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8DDD7A" w14:textId="77777777" w:rsidR="00A16CA0" w:rsidRDefault="007F5F0C">
      <w:pPr>
        <w:widowControl w:val="0"/>
        <w:pBdr>
          <w:top w:val="nil"/>
          <w:left w:val="nil"/>
          <w:bottom w:val="nil"/>
          <w:right w:val="nil"/>
          <w:between w:val="nil"/>
        </w:pBdr>
        <w:spacing w:line="276" w:lineRule="auto"/>
      </w:pPr>
      <w:r>
        <w:rPr>
          <w:noProof/>
        </w:rPr>
        <mc:AlternateContent>
          <mc:Choice Requires="wpg">
            <w:drawing>
              <wp:anchor distT="0" distB="0" distL="114300" distR="114300" simplePos="0" relativeHeight="251658240" behindDoc="0" locked="0" layoutInCell="1" hidden="0" allowOverlap="1" wp14:anchorId="2B2AAE24" wp14:editId="1F675ED1">
                <wp:simplePos x="0" y="0"/>
                <wp:positionH relativeFrom="column">
                  <wp:posOffset>-14283</wp:posOffset>
                </wp:positionH>
                <wp:positionV relativeFrom="paragraph">
                  <wp:posOffset>-14283</wp:posOffset>
                </wp:positionV>
                <wp:extent cx="663575" cy="663575"/>
                <wp:effectExtent l="0" t="0" r="0" b="0"/>
                <wp:wrapNone/>
                <wp:docPr id="18" name="Rettangolo 18"/>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1F3F14E0" w14:textId="77777777" w:rsidR="00A16CA0" w:rsidRDefault="00A16CA0">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w:drawing>
              <wp:anchor allowOverlap="1" behindDoc="0" distB="0" distT="0" distL="114300" distR="114300" hidden="0" layoutInCell="1" locked="0" relativeHeight="0" simplePos="0">
                <wp:simplePos x="0" y="0"/>
                <wp:positionH relativeFrom="column">
                  <wp:posOffset>-14283</wp:posOffset>
                </wp:positionH>
                <wp:positionV relativeFrom="paragraph">
                  <wp:posOffset>-14283</wp:posOffset>
                </wp:positionV>
                <wp:extent cx="663575" cy="663575"/>
                <wp:effectExtent b="0" l="0" r="0" t="0"/>
                <wp:wrapNone/>
                <wp:docPr id="1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663575" cy="663575"/>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5BAD3331" wp14:editId="1E91D2A4">
                <wp:simplePos x="0" y="0"/>
                <wp:positionH relativeFrom="column">
                  <wp:posOffset>-14283</wp:posOffset>
                </wp:positionH>
                <wp:positionV relativeFrom="paragraph">
                  <wp:posOffset>-14283</wp:posOffset>
                </wp:positionV>
                <wp:extent cx="663575" cy="663575"/>
                <wp:effectExtent l="0" t="0" r="0" b="0"/>
                <wp:wrapNone/>
                <wp:docPr id="17" name="Rettangolo 17"/>
                <wp:cNvGraphicFramePr/>
                <a:graphic xmlns:a="http://schemas.openxmlformats.org/drawingml/2006/main">
                  <a:graphicData uri="http://schemas.microsoft.com/office/word/2010/wordprocessingShape">
                    <wps:wsp>
                      <wps:cNvSpPr/>
                      <wps:spPr>
                        <a:xfrm>
                          <a:off x="5028500" y="3462500"/>
                          <a:ext cx="635000" cy="635000"/>
                        </a:xfrm>
                        <a:prstGeom prst="rect">
                          <a:avLst/>
                        </a:prstGeom>
                        <a:noFill/>
                        <a:ln>
                          <a:noFill/>
                        </a:ln>
                      </wps:spPr>
                      <wps:txbx>
                        <w:txbxContent>
                          <w:p w14:paraId="637DD567" w14:textId="77777777" w:rsidR="00A16CA0" w:rsidRDefault="00A16CA0">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xmlns:w16sdtdh="http://schemas.microsoft.com/office/word/2020/wordml/sdtdatahash">
            <w:drawing>
              <wp:anchor allowOverlap="1" behindDoc="0" distB="0" distT="0" distL="114300" distR="114300" hidden="0" layoutInCell="1" locked="0" relativeHeight="0" simplePos="0">
                <wp:simplePos x="0" y="0"/>
                <wp:positionH relativeFrom="column">
                  <wp:posOffset>-14283</wp:posOffset>
                </wp:positionH>
                <wp:positionV relativeFrom="paragraph">
                  <wp:posOffset>-14283</wp:posOffset>
                </wp:positionV>
                <wp:extent cx="663575" cy="663575"/>
                <wp:effectExtent b="0" l="0" r="0" t="0"/>
                <wp:wrapNone/>
                <wp:docPr id="17"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63575" cy="663575"/>
                        </a:xfrm>
                        <a:prstGeom prst="rect"/>
                        <a:ln/>
                      </pic:spPr>
                    </pic:pic>
                  </a:graphicData>
                </a:graphic>
              </wp:anchor>
            </w:drawing>
          </mc:Fallback>
        </mc:AlternateContent>
      </w:r>
    </w:p>
    <w:p w14:paraId="08764626" w14:textId="77777777" w:rsidR="00A16CA0" w:rsidRDefault="00A16CA0">
      <w:pPr>
        <w:widowControl w:val="0"/>
        <w:pBdr>
          <w:top w:val="nil"/>
          <w:left w:val="nil"/>
          <w:bottom w:val="nil"/>
          <w:right w:val="nil"/>
          <w:between w:val="nil"/>
        </w:pBdr>
        <w:spacing w:line="276" w:lineRule="auto"/>
      </w:pPr>
    </w:p>
    <w:p w14:paraId="445BBD88" w14:textId="77777777" w:rsidR="00D35E6C" w:rsidRPr="00D35E6C" w:rsidRDefault="00D35E6C" w:rsidP="00D35E6C">
      <w:pPr>
        <w:jc w:val="center"/>
        <w:rPr>
          <w:rFonts w:ascii="Garamond" w:eastAsia="Garamond" w:hAnsi="Garamond" w:cs="Garamond"/>
          <w:b/>
          <w:bCs/>
          <w:smallCaps/>
          <w:color w:val="B2945F"/>
          <w:sz w:val="24"/>
          <w:szCs w:val="24"/>
        </w:rPr>
      </w:pPr>
      <w:bookmarkStart w:id="0" w:name="_heading=h.gjdgxs" w:colFirst="0" w:colLast="0"/>
      <w:bookmarkEnd w:id="0"/>
      <w:r w:rsidRPr="00D35E6C">
        <w:rPr>
          <w:rFonts w:ascii="Garamond" w:eastAsia="Garamond" w:hAnsi="Garamond" w:cs="Garamond"/>
          <w:b/>
          <w:bCs/>
          <w:smallCaps/>
          <w:color w:val="B2945F"/>
          <w:sz w:val="26"/>
          <w:szCs w:val="26"/>
        </w:rPr>
        <w:t xml:space="preserve">Dipartimento </w:t>
      </w:r>
      <w:r w:rsidRPr="00D35E6C">
        <w:rPr>
          <w:rFonts w:ascii="Garamond" w:eastAsia="Garamond" w:hAnsi="Garamond" w:cs="Garamond"/>
          <w:b/>
          <w:bCs/>
          <w:smallCaps/>
          <w:color w:val="B2945F"/>
          <w:sz w:val="24"/>
          <w:szCs w:val="24"/>
        </w:rPr>
        <w:t>SOCIALE – ENTI LOCALI - CULTURA</w:t>
      </w:r>
    </w:p>
    <w:p w14:paraId="0E82E5AC" w14:textId="77777777" w:rsidR="00D35E6C" w:rsidRPr="00D35E6C" w:rsidRDefault="00D35E6C" w:rsidP="00D35E6C">
      <w:pPr>
        <w:jc w:val="center"/>
        <w:rPr>
          <w:rFonts w:ascii="Garamond" w:eastAsia="Garamond" w:hAnsi="Garamond" w:cs="Garamond"/>
          <w:b/>
          <w:bCs/>
          <w:smallCaps/>
          <w:color w:val="B2945F"/>
          <w:sz w:val="26"/>
          <w:szCs w:val="26"/>
        </w:rPr>
      </w:pPr>
      <w:r w:rsidRPr="00D35E6C">
        <w:rPr>
          <w:rFonts w:ascii="Garamond" w:eastAsia="Garamond" w:hAnsi="Garamond" w:cs="Garamond"/>
          <w:b/>
          <w:bCs/>
          <w:smallCaps/>
          <w:color w:val="B2945F"/>
          <w:sz w:val="26"/>
          <w:szCs w:val="26"/>
        </w:rPr>
        <w:t>Servizio Programmazione Sociale – dpg</w:t>
      </w:r>
      <w:r w:rsidRPr="00D35E6C">
        <w:rPr>
          <w:rFonts w:ascii="Garamond" w:eastAsia="Garamond" w:hAnsi="Garamond" w:cs="Garamond"/>
          <w:b/>
          <w:bCs/>
          <w:smallCaps/>
          <w:color w:val="B2945F"/>
          <w:sz w:val="22"/>
          <w:szCs w:val="22"/>
        </w:rPr>
        <w:t>022</w:t>
      </w:r>
    </w:p>
    <w:p w14:paraId="4EB1B41A" w14:textId="77777777" w:rsidR="00D35E6C" w:rsidRPr="00D35E6C" w:rsidRDefault="00D35E6C" w:rsidP="00D35E6C">
      <w:pPr>
        <w:tabs>
          <w:tab w:val="center" w:pos="4819"/>
          <w:tab w:val="left" w:pos="7248"/>
        </w:tabs>
        <w:rPr>
          <w:rFonts w:ascii="Garamond" w:eastAsia="Garamond" w:hAnsi="Garamond" w:cs="Garamond"/>
          <w:b/>
          <w:bCs/>
          <w:color w:val="B2945F"/>
          <w:sz w:val="24"/>
          <w:szCs w:val="24"/>
        </w:rPr>
      </w:pPr>
      <w:r w:rsidRPr="00D35E6C">
        <w:rPr>
          <w:rFonts w:ascii="Garamond" w:eastAsia="Garamond" w:hAnsi="Garamond" w:cs="Garamond"/>
          <w:b/>
          <w:bCs/>
          <w:color w:val="B2945F"/>
          <w:sz w:val="24"/>
          <w:szCs w:val="24"/>
        </w:rPr>
        <w:tab/>
        <w:t xml:space="preserve">Ufficio Politiche giovanili </w:t>
      </w:r>
      <w:r w:rsidRPr="00D35E6C">
        <w:rPr>
          <w:rFonts w:ascii="Garamond" w:eastAsia="Garamond" w:hAnsi="Garamond" w:cs="Garamond"/>
          <w:b/>
          <w:bCs/>
          <w:color w:val="B2945F"/>
          <w:sz w:val="24"/>
          <w:szCs w:val="24"/>
        </w:rPr>
        <w:tab/>
      </w:r>
    </w:p>
    <w:p w14:paraId="12572144" w14:textId="77777777" w:rsidR="00D35E6C" w:rsidRPr="00D35E6C" w:rsidRDefault="00D35E6C" w:rsidP="00D35E6C">
      <w:pPr>
        <w:tabs>
          <w:tab w:val="center" w:pos="4819"/>
          <w:tab w:val="left" w:pos="7248"/>
        </w:tabs>
        <w:rPr>
          <w:rFonts w:ascii="Garamond" w:eastAsia="Garamond" w:hAnsi="Garamond" w:cs="Garamond"/>
          <w:b/>
          <w:bCs/>
          <w:color w:val="B2945F"/>
          <w:sz w:val="24"/>
          <w:szCs w:val="24"/>
        </w:rPr>
      </w:pPr>
    </w:p>
    <w:p w14:paraId="6D907E8C" w14:textId="77777777" w:rsidR="00D35E6C" w:rsidRPr="00D35E6C" w:rsidRDefault="00D35E6C" w:rsidP="00D35E6C">
      <w:pPr>
        <w:tabs>
          <w:tab w:val="center" w:pos="4819"/>
          <w:tab w:val="left" w:pos="7248"/>
        </w:tabs>
        <w:rPr>
          <w:rFonts w:ascii="Garamond" w:eastAsia="Garamond" w:hAnsi="Garamond" w:cs="Garamond"/>
          <w:b/>
          <w:bCs/>
          <w:color w:val="B2945F"/>
          <w:sz w:val="28"/>
          <w:szCs w:val="28"/>
        </w:rPr>
      </w:pPr>
    </w:p>
    <w:p w14:paraId="5B53C555" w14:textId="77777777" w:rsidR="00D35E6C" w:rsidRPr="00D35E6C" w:rsidRDefault="00D35E6C" w:rsidP="00D35E6C">
      <w:pPr>
        <w:tabs>
          <w:tab w:val="center" w:pos="4819"/>
          <w:tab w:val="left" w:pos="7248"/>
        </w:tabs>
        <w:rPr>
          <w:rFonts w:ascii="Garamond" w:eastAsia="Garamond" w:hAnsi="Garamond" w:cs="Garamond"/>
          <w:b/>
          <w:bCs/>
          <w:color w:val="B2945F"/>
          <w:sz w:val="28"/>
          <w:szCs w:val="28"/>
        </w:rPr>
      </w:pPr>
    </w:p>
    <w:p w14:paraId="37C62D1D" w14:textId="77777777" w:rsidR="00D35E6C" w:rsidRPr="00D35E6C" w:rsidRDefault="00D35E6C" w:rsidP="00D35E6C">
      <w:pPr>
        <w:ind w:firstLine="567"/>
        <w:jc w:val="right"/>
        <w:rPr>
          <w:rFonts w:ascii="Garamond" w:eastAsia="Garamond" w:hAnsi="Garamond" w:cs="Garamond"/>
          <w:b/>
          <w:bCs/>
          <w:color w:val="BF8F00"/>
          <w:sz w:val="28"/>
          <w:szCs w:val="28"/>
        </w:rPr>
      </w:pPr>
    </w:p>
    <w:p w14:paraId="48BD8634" w14:textId="77777777" w:rsidR="00D35E6C" w:rsidRPr="00D35E6C" w:rsidRDefault="00D35E6C" w:rsidP="00D35E6C">
      <w:pPr>
        <w:spacing w:before="120" w:after="60"/>
        <w:jc w:val="center"/>
        <w:rPr>
          <w:rFonts w:ascii="Garamond" w:eastAsia="Garamond" w:hAnsi="Garamond" w:cs="Garamond"/>
          <w:b/>
          <w:bCs/>
          <w:sz w:val="40"/>
          <w:szCs w:val="40"/>
        </w:rPr>
      </w:pPr>
      <w:r w:rsidRPr="00D35E6C">
        <w:rPr>
          <w:rFonts w:ascii="Garamond" w:eastAsia="Garamond" w:hAnsi="Garamond" w:cs="Garamond"/>
          <w:b/>
          <w:bCs/>
          <w:sz w:val="40"/>
          <w:szCs w:val="40"/>
        </w:rPr>
        <w:t xml:space="preserve">PIANO TRIENNALE INTERVENTI REGIONALI PROGRAMMATI A VALERE DELL’INTESA </w:t>
      </w:r>
    </w:p>
    <w:p w14:paraId="29D25C79" w14:textId="77777777" w:rsidR="00D35E6C" w:rsidRPr="00D35E6C" w:rsidRDefault="00D35E6C" w:rsidP="00D35E6C">
      <w:pPr>
        <w:spacing w:before="120" w:after="60"/>
        <w:jc w:val="center"/>
        <w:rPr>
          <w:rFonts w:ascii="Garamond" w:eastAsia="Garamond" w:hAnsi="Garamond" w:cs="Garamond"/>
          <w:b/>
          <w:bCs/>
          <w:i/>
          <w:iCs/>
          <w:sz w:val="36"/>
          <w:szCs w:val="36"/>
        </w:rPr>
      </w:pPr>
      <w:r w:rsidRPr="00D35E6C">
        <w:rPr>
          <w:rFonts w:ascii="Garamond" w:eastAsia="Garamond" w:hAnsi="Garamond" w:cs="Garamond"/>
          <w:b/>
          <w:bCs/>
          <w:sz w:val="40"/>
          <w:szCs w:val="40"/>
        </w:rPr>
        <w:t>REP. N. 127/CU IN DATA 17 OTTOBRE 2024</w:t>
      </w:r>
    </w:p>
    <w:p w14:paraId="063250CC" w14:textId="77777777" w:rsidR="00D35E6C" w:rsidRPr="00D35E6C" w:rsidRDefault="00D35E6C" w:rsidP="00D35E6C">
      <w:pPr>
        <w:tabs>
          <w:tab w:val="left" w:pos="6648"/>
        </w:tabs>
        <w:spacing w:before="120" w:after="60"/>
        <w:rPr>
          <w:rFonts w:ascii="Garamond" w:eastAsia="Garamond" w:hAnsi="Garamond" w:cs="Garamond"/>
          <w:b/>
          <w:bCs/>
          <w:sz w:val="28"/>
          <w:szCs w:val="28"/>
        </w:rPr>
      </w:pPr>
      <w:r w:rsidRPr="00D35E6C">
        <w:rPr>
          <w:rFonts w:ascii="Garamond" w:eastAsia="Garamond" w:hAnsi="Garamond" w:cs="Garamond"/>
          <w:b/>
          <w:bCs/>
          <w:sz w:val="28"/>
          <w:szCs w:val="28"/>
        </w:rPr>
        <w:tab/>
      </w:r>
    </w:p>
    <w:p w14:paraId="5352567C" w14:textId="77777777" w:rsidR="00D35E6C" w:rsidRPr="00D35E6C" w:rsidRDefault="00D35E6C" w:rsidP="00D35E6C">
      <w:pPr>
        <w:tabs>
          <w:tab w:val="left" w:pos="6648"/>
        </w:tabs>
        <w:spacing w:before="120" w:after="60"/>
        <w:rPr>
          <w:rFonts w:ascii="Garamond" w:eastAsia="Garamond" w:hAnsi="Garamond" w:cs="Garamond"/>
          <w:b/>
          <w:bCs/>
          <w:sz w:val="28"/>
          <w:szCs w:val="28"/>
        </w:rPr>
      </w:pPr>
    </w:p>
    <w:p w14:paraId="18CCAB9D" w14:textId="77777777" w:rsidR="00D35E6C" w:rsidRPr="00D35E6C" w:rsidRDefault="00D35E6C" w:rsidP="00D35E6C">
      <w:pPr>
        <w:tabs>
          <w:tab w:val="left" w:pos="6648"/>
        </w:tabs>
        <w:spacing w:before="120" w:after="60"/>
        <w:rPr>
          <w:rFonts w:ascii="Garamond" w:eastAsia="Garamond" w:hAnsi="Garamond" w:cs="Garamond"/>
          <w:b/>
          <w:bCs/>
          <w:sz w:val="28"/>
          <w:szCs w:val="28"/>
        </w:rPr>
      </w:pPr>
    </w:p>
    <w:p w14:paraId="7EE07455" w14:textId="77777777" w:rsidR="00D35E6C" w:rsidRPr="00D35E6C" w:rsidRDefault="00D35E6C" w:rsidP="00D35E6C">
      <w:pPr>
        <w:spacing w:before="120" w:after="60"/>
        <w:jc w:val="center"/>
        <w:rPr>
          <w:rFonts w:ascii="Garamond" w:eastAsia="Garamond" w:hAnsi="Garamond" w:cs="Garamond"/>
          <w:b/>
          <w:bCs/>
          <w:sz w:val="28"/>
          <w:szCs w:val="28"/>
        </w:rPr>
      </w:pPr>
    </w:p>
    <w:p w14:paraId="5C89ED55" w14:textId="77777777" w:rsidR="00D35E6C" w:rsidRPr="00D35E6C" w:rsidRDefault="00D35E6C" w:rsidP="00D35E6C">
      <w:pPr>
        <w:spacing w:before="60" w:after="60"/>
        <w:jc w:val="center"/>
        <w:rPr>
          <w:rFonts w:ascii="Garamond" w:eastAsia="Garamond" w:hAnsi="Garamond" w:cs="Garamond"/>
          <w:b/>
          <w:bCs/>
          <w:sz w:val="56"/>
          <w:szCs w:val="56"/>
        </w:rPr>
      </w:pPr>
      <w:r w:rsidRPr="00D35E6C">
        <w:rPr>
          <w:rFonts w:ascii="Garamond" w:eastAsia="Garamond" w:hAnsi="Garamond" w:cs="Garamond"/>
          <w:b/>
          <w:bCs/>
          <w:sz w:val="56"/>
          <w:szCs w:val="56"/>
        </w:rPr>
        <w:t>“Arte e Musica in Abruzzo - A.M.A.”</w:t>
      </w:r>
    </w:p>
    <w:p w14:paraId="3262C4B3" w14:textId="77777777" w:rsidR="00D35E6C" w:rsidRPr="00D35E6C" w:rsidRDefault="00D35E6C" w:rsidP="00D35E6C">
      <w:pPr>
        <w:spacing w:before="60" w:after="60"/>
        <w:jc w:val="center"/>
        <w:rPr>
          <w:rFonts w:ascii="Georgia" w:eastAsia="Georgia" w:hAnsi="Georgia" w:cs="Georgia"/>
          <w:b/>
          <w:bCs/>
          <w:sz w:val="36"/>
          <w:szCs w:val="36"/>
        </w:rPr>
      </w:pPr>
    </w:p>
    <w:p w14:paraId="1220D34F" w14:textId="77777777" w:rsidR="00D35E6C" w:rsidRPr="00D35E6C" w:rsidRDefault="00D35E6C" w:rsidP="00D35E6C">
      <w:pPr>
        <w:spacing w:before="60" w:after="60"/>
        <w:rPr>
          <w:rFonts w:ascii="Georgia" w:eastAsia="Georgia" w:hAnsi="Georgia" w:cs="Georgia"/>
          <w:b/>
          <w:bCs/>
          <w:sz w:val="36"/>
          <w:szCs w:val="36"/>
        </w:rPr>
      </w:pPr>
    </w:p>
    <w:p w14:paraId="0694202E" w14:textId="2FD84CB3" w:rsidR="00D35E6C" w:rsidRPr="00D35E6C" w:rsidRDefault="00D35E6C" w:rsidP="00D35E6C">
      <w:pPr>
        <w:spacing w:before="60" w:after="60"/>
        <w:jc w:val="center"/>
        <w:rPr>
          <w:rFonts w:ascii="Garamond" w:eastAsia="Garamond" w:hAnsi="Garamond" w:cs="Garamond"/>
          <w:b/>
          <w:bCs/>
          <w:sz w:val="48"/>
          <w:szCs w:val="48"/>
        </w:rPr>
      </w:pPr>
      <w:r w:rsidRPr="00D35E6C">
        <w:rPr>
          <w:rFonts w:ascii="Garamond" w:eastAsia="Garamond" w:hAnsi="Garamond" w:cs="Garamond"/>
          <w:b/>
          <w:bCs/>
          <w:sz w:val="48"/>
          <w:szCs w:val="48"/>
        </w:rPr>
        <w:t>Allegato A</w:t>
      </w:r>
      <w:r>
        <w:rPr>
          <w:rFonts w:ascii="Garamond" w:eastAsia="Garamond" w:hAnsi="Garamond" w:cs="Garamond"/>
          <w:b/>
          <w:bCs/>
          <w:sz w:val="48"/>
          <w:szCs w:val="48"/>
        </w:rPr>
        <w:t>8</w:t>
      </w:r>
      <w:r w:rsidRPr="00D35E6C">
        <w:rPr>
          <w:rFonts w:ascii="Garamond" w:eastAsia="Garamond" w:hAnsi="Garamond" w:cs="Garamond"/>
          <w:b/>
          <w:bCs/>
          <w:sz w:val="48"/>
          <w:szCs w:val="48"/>
        </w:rPr>
        <w:t xml:space="preserve"> </w:t>
      </w:r>
      <w:r>
        <w:rPr>
          <w:rFonts w:ascii="Garamond" w:eastAsia="Garamond" w:hAnsi="Garamond" w:cs="Garamond"/>
          <w:b/>
          <w:bCs/>
          <w:sz w:val="48"/>
          <w:szCs w:val="48"/>
        </w:rPr>
        <w:t>–</w:t>
      </w:r>
      <w:r w:rsidRPr="00D35E6C">
        <w:rPr>
          <w:rFonts w:ascii="Garamond" w:eastAsia="Garamond" w:hAnsi="Garamond" w:cs="Garamond"/>
          <w:b/>
          <w:bCs/>
          <w:sz w:val="48"/>
          <w:szCs w:val="48"/>
        </w:rPr>
        <w:t xml:space="preserve"> </w:t>
      </w:r>
      <w:r>
        <w:rPr>
          <w:rFonts w:ascii="Garamond" w:eastAsia="Garamond" w:hAnsi="Garamond" w:cs="Garamond"/>
          <w:b/>
          <w:bCs/>
          <w:sz w:val="48"/>
          <w:szCs w:val="48"/>
        </w:rPr>
        <w:t xml:space="preserve">Modello costituzione </w:t>
      </w:r>
      <w:r w:rsidRPr="00D35E6C">
        <w:rPr>
          <w:rFonts w:ascii="Garamond" w:eastAsia="Garamond" w:hAnsi="Garamond" w:cs="Garamond"/>
          <w:b/>
          <w:bCs/>
          <w:sz w:val="48"/>
          <w:szCs w:val="48"/>
        </w:rPr>
        <w:t>Associazione Temporanea di Scopo</w:t>
      </w:r>
    </w:p>
    <w:p w14:paraId="1A15370A" w14:textId="7BA33064" w:rsidR="00D35E6C" w:rsidRPr="00D35E6C" w:rsidRDefault="00D35E6C" w:rsidP="00D35E6C">
      <w:pPr>
        <w:spacing w:before="60" w:after="60"/>
        <w:jc w:val="center"/>
        <w:rPr>
          <w:rFonts w:ascii="Garamond" w:eastAsia="Garamond" w:hAnsi="Garamond" w:cs="Garamond"/>
          <w:b/>
          <w:bCs/>
          <w:sz w:val="48"/>
          <w:szCs w:val="48"/>
        </w:rPr>
      </w:pPr>
      <w:r>
        <w:rPr>
          <w:rFonts w:ascii="Garamond" w:eastAsia="Garamond" w:hAnsi="Garamond" w:cs="Garamond"/>
          <w:b/>
          <w:bCs/>
          <w:sz w:val="48"/>
          <w:szCs w:val="48"/>
        </w:rPr>
        <w:t>ATS</w:t>
      </w:r>
    </w:p>
    <w:p w14:paraId="6D5EE2AA" w14:textId="77777777" w:rsidR="00A16CA0" w:rsidRDefault="00A16CA0">
      <w:pPr>
        <w:rPr>
          <w:rFonts w:ascii="Georgia" w:eastAsia="Georgia" w:hAnsi="Georgia" w:cs="Georgia"/>
          <w:color w:val="00B050"/>
        </w:rPr>
      </w:pPr>
    </w:p>
    <w:p w14:paraId="6C2A941C" w14:textId="77777777" w:rsidR="00A16CA0" w:rsidRDefault="00A16CA0">
      <w:pPr>
        <w:ind w:left="2832" w:firstLine="708"/>
        <w:rPr>
          <w:rFonts w:ascii="Georgia" w:eastAsia="Georgia" w:hAnsi="Georgia" w:cs="Georgia"/>
          <w:color w:val="00B050"/>
        </w:rPr>
      </w:pPr>
    </w:p>
    <w:p w14:paraId="3880D5DB" w14:textId="77777777" w:rsidR="00A16CA0" w:rsidRDefault="00A16CA0">
      <w:pPr>
        <w:jc w:val="center"/>
        <w:rPr>
          <w:rFonts w:ascii="Georgia" w:eastAsia="Georgia" w:hAnsi="Georgia" w:cs="Georgia"/>
          <w:b/>
          <w:bCs/>
          <w:sz w:val="28"/>
          <w:szCs w:val="28"/>
        </w:rPr>
      </w:pPr>
    </w:p>
    <w:p w14:paraId="41990AC0" w14:textId="77777777" w:rsidR="00A16CA0" w:rsidRDefault="007F5F0C">
      <w:pPr>
        <w:jc w:val="center"/>
        <w:rPr>
          <w:rFonts w:ascii="Georgia" w:eastAsia="Georgia" w:hAnsi="Georgia" w:cs="Georgia"/>
          <w:b/>
          <w:bCs/>
          <w:sz w:val="28"/>
          <w:szCs w:val="28"/>
        </w:rPr>
      </w:pPr>
      <w:r>
        <w:rPr>
          <w:rFonts w:ascii="Georgia" w:eastAsia="Georgia" w:hAnsi="Georgia" w:cs="Georgia"/>
          <w:b/>
          <w:bCs/>
          <w:sz w:val="28"/>
          <w:szCs w:val="28"/>
        </w:rPr>
        <w:t>Denominazione ATS</w:t>
      </w:r>
    </w:p>
    <w:p w14:paraId="273E3993" w14:textId="77777777" w:rsidR="00A16CA0" w:rsidRDefault="00A16CA0">
      <w:pPr>
        <w:jc w:val="center"/>
        <w:rPr>
          <w:rFonts w:ascii="Georgia" w:eastAsia="Georgia" w:hAnsi="Georgia" w:cs="Georgia"/>
          <w:sz w:val="28"/>
          <w:szCs w:val="28"/>
        </w:rPr>
      </w:pPr>
    </w:p>
    <w:p w14:paraId="19337D5E" w14:textId="77777777" w:rsidR="00A16CA0" w:rsidRDefault="007F5F0C">
      <w:pPr>
        <w:jc w:val="center"/>
        <w:rPr>
          <w:rFonts w:ascii="Georgia" w:eastAsia="Georgia" w:hAnsi="Georgia" w:cs="Georgia"/>
          <w:sz w:val="28"/>
          <w:szCs w:val="28"/>
        </w:rPr>
      </w:pPr>
      <w:r>
        <w:rPr>
          <w:rFonts w:ascii="Georgia" w:eastAsia="Georgia" w:hAnsi="Georgia" w:cs="Georgia"/>
          <w:sz w:val="28"/>
          <w:szCs w:val="28"/>
        </w:rPr>
        <w:t>“……………………………………………..……………..…….…………………….”</w:t>
      </w:r>
    </w:p>
    <w:p w14:paraId="675D4521" w14:textId="77777777" w:rsidR="00A16CA0" w:rsidRDefault="00A16CA0">
      <w:pPr>
        <w:jc w:val="center"/>
        <w:rPr>
          <w:rFonts w:ascii="Georgia" w:eastAsia="Georgia" w:hAnsi="Georgia" w:cs="Georgia"/>
          <w:b/>
          <w:bCs/>
          <w:sz w:val="28"/>
          <w:szCs w:val="28"/>
        </w:rPr>
      </w:pPr>
    </w:p>
    <w:p w14:paraId="0031F5DC" w14:textId="77777777" w:rsidR="00A16CA0" w:rsidRDefault="00A16CA0">
      <w:pPr>
        <w:jc w:val="center"/>
        <w:rPr>
          <w:rFonts w:ascii="Georgia" w:eastAsia="Georgia" w:hAnsi="Georgia" w:cs="Georgia"/>
          <w:b/>
          <w:bCs/>
          <w:sz w:val="28"/>
          <w:szCs w:val="28"/>
        </w:rPr>
      </w:pPr>
    </w:p>
    <w:p w14:paraId="17B1977F" w14:textId="77777777" w:rsidR="00A16CA0" w:rsidRDefault="00A16CA0">
      <w:pPr>
        <w:jc w:val="center"/>
        <w:rPr>
          <w:rFonts w:ascii="Georgia" w:eastAsia="Georgia" w:hAnsi="Georgia" w:cs="Georgia"/>
          <w:b/>
          <w:bCs/>
          <w:sz w:val="28"/>
          <w:szCs w:val="28"/>
        </w:rPr>
      </w:pPr>
    </w:p>
    <w:p w14:paraId="130D9AD0" w14:textId="77777777" w:rsidR="00A16CA0" w:rsidRDefault="00A16CA0">
      <w:pPr>
        <w:rPr>
          <w:rFonts w:ascii="Georgia" w:eastAsia="Georgia" w:hAnsi="Georgia" w:cs="Georgia"/>
        </w:rPr>
      </w:pPr>
    </w:p>
    <w:p w14:paraId="0BF8DDD6" w14:textId="77777777" w:rsidR="00A16CA0" w:rsidRDefault="007F5F0C">
      <w:pPr>
        <w:pBdr>
          <w:top w:val="nil"/>
          <w:left w:val="nil"/>
          <w:bottom w:val="nil"/>
          <w:right w:val="nil"/>
          <w:between w:val="nil"/>
        </w:pBdr>
        <w:spacing w:line="360" w:lineRule="auto"/>
        <w:jc w:val="center"/>
        <w:rPr>
          <w:rFonts w:ascii="Georgia" w:eastAsia="Georgia" w:hAnsi="Georgia" w:cs="Georgia"/>
          <w:b/>
          <w:bCs/>
          <w:color w:val="000000"/>
          <w:sz w:val="28"/>
          <w:szCs w:val="28"/>
        </w:rPr>
      </w:pPr>
      <w:r>
        <w:rPr>
          <w:rFonts w:ascii="Georgia" w:eastAsia="Georgia" w:hAnsi="Georgia" w:cs="Georgia"/>
          <w:b/>
          <w:bCs/>
          <w:color w:val="000000"/>
          <w:sz w:val="28"/>
          <w:szCs w:val="28"/>
        </w:rPr>
        <w:lastRenderedPageBreak/>
        <w:t>COSTITUZIONE DI ASSOCIAZIONE TEMPORANEA DI SCOPO E MANDATO COLLETTIVO SPECIALE CON RAPPRESENTANZA</w:t>
      </w:r>
    </w:p>
    <w:p w14:paraId="65631038" w14:textId="77777777" w:rsidR="00A16CA0" w:rsidRDefault="00A16CA0">
      <w:pPr>
        <w:rPr>
          <w:rFonts w:ascii="Calibri" w:eastAsia="Calibri" w:hAnsi="Calibri" w:cs="Calibri"/>
        </w:rPr>
      </w:pPr>
    </w:p>
    <w:p w14:paraId="2472308F" w14:textId="77777777" w:rsidR="00A16CA0" w:rsidRDefault="00A16CA0">
      <w:pPr>
        <w:rPr>
          <w:rFonts w:ascii="Georgia" w:eastAsia="Georgia" w:hAnsi="Georgia" w:cs="Georgia"/>
          <w:b/>
          <w:bCs/>
          <w:sz w:val="24"/>
          <w:szCs w:val="24"/>
        </w:rPr>
      </w:pPr>
    </w:p>
    <w:p w14:paraId="4BBD9F70" w14:textId="77777777" w:rsidR="00A16CA0" w:rsidRPr="00D35E6C" w:rsidRDefault="007F5F0C" w:rsidP="00D35E6C">
      <w:pPr>
        <w:spacing w:line="360" w:lineRule="auto"/>
        <w:jc w:val="both"/>
        <w:rPr>
          <w:rFonts w:ascii="Garamond" w:eastAsia="Calibri" w:hAnsi="Garamond" w:cs="Calibri"/>
          <w:b/>
          <w:bCs/>
          <w:sz w:val="24"/>
          <w:szCs w:val="24"/>
          <w:highlight w:val="white"/>
        </w:rPr>
      </w:pPr>
      <w:r w:rsidRPr="00D35E6C">
        <w:rPr>
          <w:rFonts w:ascii="Garamond" w:eastAsia="Calibri" w:hAnsi="Garamond" w:cs="Calibri"/>
          <w:b/>
          <w:bCs/>
          <w:sz w:val="24"/>
          <w:szCs w:val="24"/>
          <w:highlight w:val="white"/>
        </w:rPr>
        <w:t>Mandatario - capofila:</w:t>
      </w:r>
    </w:p>
    <w:p w14:paraId="449A5C16" w14:textId="77777777" w:rsidR="00A16CA0" w:rsidRPr="00D35E6C" w:rsidRDefault="007F5F0C" w:rsidP="00D35E6C">
      <w:pPr>
        <w:numPr>
          <w:ilvl w:val="0"/>
          <w:numId w:val="11"/>
        </w:numPr>
        <w:pBdr>
          <w:top w:val="nil"/>
          <w:left w:val="nil"/>
          <w:bottom w:val="nil"/>
          <w:right w:val="nil"/>
          <w:between w:val="nil"/>
        </w:pBdr>
        <w:spacing w:line="360" w:lineRule="auto"/>
        <w:jc w:val="both"/>
        <w:rPr>
          <w:rFonts w:ascii="Garamond" w:eastAsia="Calibri" w:hAnsi="Garamond" w:cs="Calibri"/>
          <w:color w:val="000000"/>
          <w:sz w:val="24"/>
          <w:szCs w:val="24"/>
        </w:rPr>
      </w:pPr>
      <w:r w:rsidRPr="00D35E6C">
        <w:rPr>
          <w:rFonts w:ascii="Garamond" w:eastAsia="Calibri" w:hAnsi="Garamond" w:cs="Calibri"/>
          <w:color w:val="000000"/>
          <w:sz w:val="24"/>
          <w:szCs w:val="24"/>
        </w:rPr>
        <w:t>Il sottoscritto ____________________________nato a __________________(__)</w:t>
      </w:r>
      <w:r w:rsidRPr="00D35E6C">
        <w:rPr>
          <w:rFonts w:ascii="Garamond" w:eastAsia="Calibri" w:hAnsi="Garamond" w:cs="Calibri"/>
          <w:sz w:val="24"/>
          <w:szCs w:val="24"/>
        </w:rPr>
        <w:t xml:space="preserve"> </w:t>
      </w:r>
      <w:r w:rsidRPr="00D35E6C">
        <w:rPr>
          <w:rFonts w:ascii="Garamond" w:eastAsia="Calibri" w:hAnsi="Garamond" w:cs="Calibri"/>
          <w:color w:val="00000A"/>
          <w:sz w:val="24"/>
          <w:szCs w:val="24"/>
        </w:rPr>
        <w:t>il __/__/_______</w:t>
      </w:r>
    </w:p>
    <w:p w14:paraId="70CB8E02" w14:textId="77777777" w:rsidR="00A16CA0" w:rsidRPr="00D35E6C" w:rsidRDefault="007F5F0C" w:rsidP="00D35E6C">
      <w:pPr>
        <w:numPr>
          <w:ilvl w:val="0"/>
          <w:numId w:val="11"/>
        </w:numPr>
        <w:pBdr>
          <w:top w:val="nil"/>
          <w:left w:val="nil"/>
          <w:bottom w:val="nil"/>
          <w:right w:val="nil"/>
          <w:between w:val="nil"/>
        </w:pBdr>
        <w:spacing w:line="360" w:lineRule="auto"/>
        <w:jc w:val="both"/>
        <w:rPr>
          <w:rFonts w:ascii="Garamond" w:eastAsia="Calibri" w:hAnsi="Garamond" w:cs="Calibri"/>
          <w:color w:val="000000"/>
          <w:sz w:val="24"/>
          <w:szCs w:val="24"/>
        </w:rPr>
      </w:pPr>
      <w:r w:rsidRPr="00D35E6C">
        <w:rPr>
          <w:rFonts w:ascii="Garamond" w:eastAsia="Calibri" w:hAnsi="Garamond" w:cs="Calibri"/>
          <w:color w:val="00000A"/>
          <w:sz w:val="24"/>
          <w:szCs w:val="24"/>
        </w:rPr>
        <w:t>residente in Via/strada/piazza ________________________________________________ n. _____</w:t>
      </w:r>
    </w:p>
    <w:p w14:paraId="4C13D0A5" w14:textId="77777777" w:rsidR="00A16CA0" w:rsidRPr="00D35E6C" w:rsidRDefault="007F5F0C" w:rsidP="00D35E6C">
      <w:pPr>
        <w:numPr>
          <w:ilvl w:val="0"/>
          <w:numId w:val="11"/>
        </w:numPr>
        <w:pBdr>
          <w:top w:val="nil"/>
          <w:left w:val="nil"/>
          <w:bottom w:val="nil"/>
          <w:right w:val="nil"/>
          <w:between w:val="nil"/>
        </w:pBdr>
        <w:spacing w:line="360" w:lineRule="auto"/>
        <w:jc w:val="both"/>
        <w:rPr>
          <w:rFonts w:ascii="Garamond" w:eastAsia="Calibri" w:hAnsi="Garamond" w:cs="Calibri"/>
          <w:color w:val="000000"/>
          <w:sz w:val="24"/>
          <w:szCs w:val="24"/>
        </w:rPr>
      </w:pPr>
      <w:r w:rsidRPr="00D35E6C">
        <w:rPr>
          <w:rFonts w:ascii="Garamond" w:eastAsia="Calibri" w:hAnsi="Garamond" w:cs="Calibri"/>
          <w:color w:val="00000A"/>
          <w:sz w:val="24"/>
          <w:szCs w:val="24"/>
        </w:rPr>
        <w:t xml:space="preserve">Codice fiscale _____________________________in qualità di legale rappresentante del ___________________________________ (denominazione ente) con sede legale in __________________, Via ____________________________ n. ____  C.F / P.IVA ______________________ </w:t>
      </w:r>
    </w:p>
    <w:p w14:paraId="2F3835C4" w14:textId="77777777" w:rsidR="00A16CA0" w:rsidRPr="00D35E6C" w:rsidRDefault="00A16CA0" w:rsidP="00D35E6C">
      <w:pPr>
        <w:spacing w:line="360" w:lineRule="auto"/>
        <w:ind w:hanging="2"/>
        <w:jc w:val="both"/>
        <w:rPr>
          <w:rFonts w:ascii="Garamond" w:eastAsia="Calibri" w:hAnsi="Garamond" w:cs="Calibri"/>
          <w:color w:val="00000A"/>
          <w:sz w:val="24"/>
          <w:szCs w:val="24"/>
        </w:rPr>
      </w:pPr>
    </w:p>
    <w:p w14:paraId="1A73624B" w14:textId="77777777" w:rsidR="00A16CA0" w:rsidRPr="00D35E6C" w:rsidRDefault="007F5F0C" w:rsidP="00D35E6C">
      <w:pPr>
        <w:spacing w:line="360" w:lineRule="auto"/>
        <w:ind w:hanging="2"/>
        <w:jc w:val="both"/>
        <w:rPr>
          <w:rFonts w:ascii="Garamond" w:eastAsia="Calibri" w:hAnsi="Garamond" w:cs="Calibri"/>
          <w:b/>
          <w:bCs/>
          <w:color w:val="00000A"/>
          <w:sz w:val="24"/>
          <w:szCs w:val="24"/>
        </w:rPr>
      </w:pPr>
      <w:r w:rsidRPr="00D35E6C">
        <w:rPr>
          <w:rFonts w:ascii="Garamond" w:eastAsia="Calibri" w:hAnsi="Garamond" w:cs="Calibri"/>
          <w:b/>
          <w:bCs/>
          <w:color w:val="00000A"/>
          <w:sz w:val="24"/>
          <w:szCs w:val="24"/>
        </w:rPr>
        <w:t>e</w:t>
      </w:r>
    </w:p>
    <w:p w14:paraId="578E92AA" w14:textId="77777777" w:rsidR="00A16CA0" w:rsidRPr="00D35E6C" w:rsidRDefault="007F5F0C" w:rsidP="00D35E6C">
      <w:pPr>
        <w:spacing w:line="360" w:lineRule="auto"/>
        <w:jc w:val="both"/>
        <w:rPr>
          <w:rFonts w:ascii="Garamond" w:eastAsia="Calibri" w:hAnsi="Garamond" w:cs="Calibri"/>
          <w:b/>
          <w:bCs/>
          <w:sz w:val="24"/>
          <w:szCs w:val="24"/>
          <w:highlight w:val="white"/>
        </w:rPr>
      </w:pPr>
      <w:r w:rsidRPr="00D35E6C">
        <w:rPr>
          <w:rFonts w:ascii="Garamond" w:eastAsia="Calibri" w:hAnsi="Garamond" w:cs="Calibri"/>
          <w:b/>
          <w:bCs/>
          <w:sz w:val="24"/>
          <w:szCs w:val="24"/>
          <w:highlight w:val="white"/>
        </w:rPr>
        <w:t>Mandanti:</w:t>
      </w:r>
    </w:p>
    <w:p w14:paraId="139D5F2C" w14:textId="77777777" w:rsidR="00A16CA0" w:rsidRPr="00D35E6C" w:rsidRDefault="00A16CA0" w:rsidP="00D35E6C">
      <w:pPr>
        <w:spacing w:line="360" w:lineRule="auto"/>
        <w:jc w:val="both"/>
        <w:rPr>
          <w:rFonts w:ascii="Garamond" w:eastAsia="Calibri" w:hAnsi="Garamond" w:cs="Calibri"/>
          <w:b/>
          <w:bCs/>
          <w:sz w:val="24"/>
          <w:szCs w:val="24"/>
          <w:highlight w:val="white"/>
        </w:rPr>
      </w:pPr>
    </w:p>
    <w:p w14:paraId="1758E58A" w14:textId="77777777" w:rsidR="00A16CA0" w:rsidRPr="00D35E6C" w:rsidRDefault="007F5F0C" w:rsidP="00D35E6C">
      <w:pPr>
        <w:numPr>
          <w:ilvl w:val="0"/>
          <w:numId w:val="11"/>
        </w:numPr>
        <w:pBdr>
          <w:top w:val="nil"/>
          <w:left w:val="nil"/>
          <w:bottom w:val="nil"/>
          <w:right w:val="nil"/>
          <w:between w:val="nil"/>
        </w:pBdr>
        <w:spacing w:line="360" w:lineRule="auto"/>
        <w:jc w:val="both"/>
        <w:rPr>
          <w:rFonts w:ascii="Garamond" w:eastAsia="Calibri" w:hAnsi="Garamond" w:cs="Calibri"/>
          <w:color w:val="000000"/>
          <w:sz w:val="24"/>
          <w:szCs w:val="24"/>
        </w:rPr>
      </w:pPr>
      <w:r w:rsidRPr="00D35E6C">
        <w:rPr>
          <w:rFonts w:ascii="Garamond" w:eastAsia="Calibri" w:hAnsi="Garamond" w:cs="Calibri"/>
          <w:b/>
          <w:bCs/>
          <w:color w:val="000000"/>
          <w:sz w:val="24"/>
          <w:szCs w:val="24"/>
        </w:rPr>
        <w:t>1</w:t>
      </w:r>
      <w:r w:rsidRPr="00D35E6C">
        <w:rPr>
          <w:rFonts w:ascii="Garamond" w:eastAsia="Calibri" w:hAnsi="Garamond" w:cs="Calibri"/>
          <w:color w:val="000000"/>
          <w:sz w:val="24"/>
          <w:szCs w:val="24"/>
        </w:rPr>
        <w:t>) Il sottoscritto ____________________________nato a __________________(__)</w:t>
      </w:r>
      <w:r w:rsidRPr="00D35E6C">
        <w:rPr>
          <w:rFonts w:ascii="Garamond" w:eastAsia="Calibri" w:hAnsi="Garamond" w:cs="Calibri"/>
          <w:sz w:val="24"/>
          <w:szCs w:val="24"/>
        </w:rPr>
        <w:t xml:space="preserve"> </w:t>
      </w:r>
      <w:r w:rsidRPr="00D35E6C">
        <w:rPr>
          <w:rFonts w:ascii="Garamond" w:eastAsia="Calibri" w:hAnsi="Garamond" w:cs="Calibri"/>
          <w:color w:val="00000A"/>
          <w:sz w:val="24"/>
          <w:szCs w:val="24"/>
        </w:rPr>
        <w:t>il __/__/_______</w:t>
      </w:r>
    </w:p>
    <w:p w14:paraId="486AAEB5" w14:textId="77777777" w:rsidR="00A16CA0" w:rsidRPr="00D35E6C" w:rsidRDefault="007F5F0C" w:rsidP="00D35E6C">
      <w:pPr>
        <w:numPr>
          <w:ilvl w:val="0"/>
          <w:numId w:val="11"/>
        </w:numPr>
        <w:pBdr>
          <w:top w:val="nil"/>
          <w:left w:val="nil"/>
          <w:bottom w:val="nil"/>
          <w:right w:val="nil"/>
          <w:between w:val="nil"/>
        </w:pBdr>
        <w:spacing w:line="360" w:lineRule="auto"/>
        <w:jc w:val="both"/>
        <w:rPr>
          <w:rFonts w:ascii="Garamond" w:eastAsia="Calibri" w:hAnsi="Garamond" w:cs="Calibri"/>
          <w:color w:val="000000"/>
          <w:sz w:val="24"/>
          <w:szCs w:val="24"/>
        </w:rPr>
      </w:pPr>
      <w:r w:rsidRPr="00D35E6C">
        <w:rPr>
          <w:rFonts w:ascii="Garamond" w:eastAsia="Calibri" w:hAnsi="Garamond" w:cs="Calibri"/>
          <w:color w:val="00000A"/>
          <w:sz w:val="24"/>
          <w:szCs w:val="24"/>
        </w:rPr>
        <w:t>residente in Via/strada/piazza ________________________________________________ n. _____</w:t>
      </w:r>
    </w:p>
    <w:p w14:paraId="3FBD2BD9" w14:textId="77777777" w:rsidR="00A16CA0" w:rsidRPr="00D35E6C" w:rsidRDefault="007F5F0C" w:rsidP="00D35E6C">
      <w:pPr>
        <w:numPr>
          <w:ilvl w:val="0"/>
          <w:numId w:val="11"/>
        </w:numPr>
        <w:pBdr>
          <w:top w:val="nil"/>
          <w:left w:val="nil"/>
          <w:bottom w:val="nil"/>
          <w:right w:val="nil"/>
          <w:between w:val="nil"/>
        </w:pBdr>
        <w:spacing w:line="360" w:lineRule="auto"/>
        <w:jc w:val="both"/>
        <w:rPr>
          <w:rFonts w:ascii="Garamond" w:eastAsia="Calibri" w:hAnsi="Garamond" w:cs="Calibri"/>
          <w:color w:val="000000"/>
          <w:sz w:val="24"/>
          <w:szCs w:val="24"/>
        </w:rPr>
      </w:pPr>
      <w:r w:rsidRPr="00D35E6C">
        <w:rPr>
          <w:rFonts w:ascii="Garamond" w:eastAsia="Calibri" w:hAnsi="Garamond" w:cs="Calibri"/>
          <w:color w:val="00000A"/>
          <w:sz w:val="24"/>
          <w:szCs w:val="24"/>
        </w:rPr>
        <w:t xml:space="preserve">Codice fiscale _____________________________in qualità di legale rappresentante del ___________________________________ (denominazione ente) con sede legale in __________________, Via ____________________________ n. ____  C.F / P.IVA ______________________ </w:t>
      </w:r>
    </w:p>
    <w:p w14:paraId="5747F25B" w14:textId="77777777" w:rsidR="00A16CA0" w:rsidRPr="00D35E6C" w:rsidRDefault="00A16CA0" w:rsidP="00D35E6C">
      <w:pPr>
        <w:numPr>
          <w:ilvl w:val="0"/>
          <w:numId w:val="11"/>
        </w:numPr>
        <w:pBdr>
          <w:top w:val="nil"/>
          <w:left w:val="nil"/>
          <w:bottom w:val="nil"/>
          <w:right w:val="nil"/>
          <w:between w:val="nil"/>
        </w:pBdr>
        <w:spacing w:line="360" w:lineRule="auto"/>
        <w:jc w:val="both"/>
        <w:rPr>
          <w:rFonts w:ascii="Garamond" w:eastAsia="Calibri" w:hAnsi="Garamond" w:cs="Calibri"/>
          <w:b/>
          <w:bCs/>
          <w:sz w:val="24"/>
          <w:szCs w:val="24"/>
        </w:rPr>
      </w:pPr>
    </w:p>
    <w:p w14:paraId="7E2974AE" w14:textId="77777777" w:rsidR="00A16CA0" w:rsidRPr="00D35E6C" w:rsidRDefault="00A16CA0" w:rsidP="00D35E6C">
      <w:pPr>
        <w:spacing w:line="360" w:lineRule="auto"/>
        <w:ind w:hanging="2"/>
        <w:jc w:val="both"/>
        <w:rPr>
          <w:rFonts w:ascii="Garamond" w:eastAsia="Calibri" w:hAnsi="Garamond" w:cs="Calibri"/>
          <w:b/>
          <w:bCs/>
          <w:sz w:val="24"/>
          <w:szCs w:val="24"/>
        </w:rPr>
      </w:pPr>
    </w:p>
    <w:p w14:paraId="176E3F6F" w14:textId="77777777" w:rsidR="00A16CA0" w:rsidRPr="00D35E6C" w:rsidRDefault="007F5F0C" w:rsidP="00D35E6C">
      <w:pPr>
        <w:numPr>
          <w:ilvl w:val="0"/>
          <w:numId w:val="11"/>
        </w:numPr>
        <w:pBdr>
          <w:top w:val="nil"/>
          <w:left w:val="nil"/>
          <w:bottom w:val="nil"/>
          <w:right w:val="nil"/>
          <w:between w:val="nil"/>
        </w:pBdr>
        <w:spacing w:line="360" w:lineRule="auto"/>
        <w:jc w:val="both"/>
        <w:rPr>
          <w:rFonts w:ascii="Garamond" w:eastAsia="Calibri" w:hAnsi="Garamond" w:cs="Calibri"/>
          <w:color w:val="000000"/>
          <w:sz w:val="24"/>
          <w:szCs w:val="24"/>
        </w:rPr>
      </w:pPr>
      <w:r w:rsidRPr="00D35E6C">
        <w:rPr>
          <w:rFonts w:ascii="Garamond" w:eastAsia="Calibri" w:hAnsi="Garamond" w:cs="Calibri"/>
          <w:b/>
          <w:bCs/>
          <w:color w:val="000000"/>
          <w:sz w:val="24"/>
          <w:szCs w:val="24"/>
        </w:rPr>
        <w:t>2</w:t>
      </w:r>
      <w:r w:rsidRPr="00D35E6C">
        <w:rPr>
          <w:rFonts w:ascii="Garamond" w:eastAsia="Calibri" w:hAnsi="Garamond" w:cs="Calibri"/>
          <w:color w:val="000000"/>
          <w:sz w:val="24"/>
          <w:szCs w:val="24"/>
        </w:rPr>
        <w:t>)</w:t>
      </w:r>
      <w:r w:rsidRPr="00D35E6C">
        <w:rPr>
          <w:rFonts w:ascii="Garamond" w:eastAsia="Calibri" w:hAnsi="Garamond" w:cs="Calibri"/>
          <w:sz w:val="24"/>
          <w:szCs w:val="24"/>
        </w:rPr>
        <w:t xml:space="preserve"> </w:t>
      </w:r>
      <w:r w:rsidRPr="00D35E6C">
        <w:rPr>
          <w:rFonts w:ascii="Garamond" w:eastAsia="Calibri" w:hAnsi="Garamond" w:cs="Calibri"/>
          <w:color w:val="000000"/>
          <w:sz w:val="24"/>
          <w:szCs w:val="24"/>
        </w:rPr>
        <w:t>Il sottoscritto ____________________________nato a __________________(__)</w:t>
      </w:r>
      <w:r w:rsidRPr="00D35E6C">
        <w:rPr>
          <w:rFonts w:ascii="Garamond" w:eastAsia="Calibri" w:hAnsi="Garamond" w:cs="Calibri"/>
          <w:sz w:val="24"/>
          <w:szCs w:val="24"/>
        </w:rPr>
        <w:t xml:space="preserve"> </w:t>
      </w:r>
      <w:r w:rsidRPr="00D35E6C">
        <w:rPr>
          <w:rFonts w:ascii="Garamond" w:eastAsia="Calibri" w:hAnsi="Garamond" w:cs="Calibri"/>
          <w:color w:val="00000A"/>
          <w:sz w:val="24"/>
          <w:szCs w:val="24"/>
        </w:rPr>
        <w:t>il __/__/_______</w:t>
      </w:r>
    </w:p>
    <w:p w14:paraId="7B84417D" w14:textId="77777777" w:rsidR="00A16CA0" w:rsidRPr="00D35E6C" w:rsidRDefault="007F5F0C" w:rsidP="00D35E6C">
      <w:pPr>
        <w:numPr>
          <w:ilvl w:val="0"/>
          <w:numId w:val="11"/>
        </w:numPr>
        <w:pBdr>
          <w:top w:val="nil"/>
          <w:left w:val="nil"/>
          <w:bottom w:val="nil"/>
          <w:right w:val="nil"/>
          <w:between w:val="nil"/>
        </w:pBdr>
        <w:spacing w:line="360" w:lineRule="auto"/>
        <w:jc w:val="both"/>
        <w:rPr>
          <w:rFonts w:ascii="Garamond" w:eastAsia="Calibri" w:hAnsi="Garamond" w:cs="Calibri"/>
          <w:color w:val="000000"/>
          <w:sz w:val="24"/>
          <w:szCs w:val="24"/>
        </w:rPr>
      </w:pPr>
      <w:r w:rsidRPr="00D35E6C">
        <w:rPr>
          <w:rFonts w:ascii="Garamond" w:eastAsia="Calibri" w:hAnsi="Garamond" w:cs="Calibri"/>
          <w:color w:val="00000A"/>
          <w:sz w:val="24"/>
          <w:szCs w:val="24"/>
        </w:rPr>
        <w:t>residente in Via/strada/piazza ________________________________________________ n. _____</w:t>
      </w:r>
    </w:p>
    <w:p w14:paraId="1BD15325" w14:textId="77777777" w:rsidR="00A16CA0" w:rsidRPr="00D35E6C" w:rsidRDefault="007F5F0C" w:rsidP="00D35E6C">
      <w:pPr>
        <w:numPr>
          <w:ilvl w:val="0"/>
          <w:numId w:val="11"/>
        </w:numPr>
        <w:pBdr>
          <w:top w:val="nil"/>
          <w:left w:val="nil"/>
          <w:bottom w:val="nil"/>
          <w:right w:val="nil"/>
          <w:between w:val="nil"/>
        </w:pBdr>
        <w:spacing w:line="360" w:lineRule="auto"/>
        <w:jc w:val="both"/>
        <w:rPr>
          <w:rFonts w:ascii="Garamond" w:eastAsia="Calibri" w:hAnsi="Garamond" w:cs="Calibri"/>
          <w:color w:val="000000"/>
          <w:sz w:val="24"/>
          <w:szCs w:val="24"/>
        </w:rPr>
      </w:pPr>
      <w:r w:rsidRPr="00D35E6C">
        <w:rPr>
          <w:rFonts w:ascii="Garamond" w:eastAsia="Calibri" w:hAnsi="Garamond" w:cs="Calibri"/>
          <w:color w:val="00000A"/>
          <w:sz w:val="24"/>
          <w:szCs w:val="24"/>
        </w:rPr>
        <w:t xml:space="preserve">Codice fiscale _____________________________in qualità di legale rappresentante del ___________________________________ (denominazione ente) con sede legale in __________________, Via ____________________________ n. ____  C.F / P.IVA ______________________ </w:t>
      </w:r>
    </w:p>
    <w:p w14:paraId="486F7A4C" w14:textId="77777777" w:rsidR="00A16CA0" w:rsidRPr="00D35E6C" w:rsidRDefault="00A16CA0" w:rsidP="00D35E6C">
      <w:pPr>
        <w:pBdr>
          <w:top w:val="nil"/>
          <w:left w:val="nil"/>
          <w:bottom w:val="nil"/>
          <w:right w:val="nil"/>
          <w:between w:val="nil"/>
        </w:pBdr>
        <w:spacing w:line="360" w:lineRule="auto"/>
        <w:jc w:val="both"/>
        <w:rPr>
          <w:rFonts w:ascii="Garamond" w:eastAsia="Calibri" w:hAnsi="Garamond" w:cs="Calibri"/>
          <w:sz w:val="24"/>
          <w:szCs w:val="24"/>
        </w:rPr>
      </w:pPr>
    </w:p>
    <w:p w14:paraId="77B396DD" w14:textId="77777777" w:rsidR="00A16CA0" w:rsidRPr="00D35E6C" w:rsidRDefault="00A16CA0" w:rsidP="00D35E6C">
      <w:pPr>
        <w:spacing w:line="360" w:lineRule="auto"/>
        <w:ind w:hanging="2"/>
        <w:jc w:val="both"/>
        <w:rPr>
          <w:rFonts w:ascii="Garamond" w:eastAsia="Calibri" w:hAnsi="Garamond" w:cs="Calibri"/>
          <w:b/>
          <w:bCs/>
          <w:sz w:val="24"/>
          <w:szCs w:val="24"/>
        </w:rPr>
      </w:pPr>
    </w:p>
    <w:p w14:paraId="3FAF93A5" w14:textId="1F88FE1B" w:rsidR="00A16CA0" w:rsidRPr="00D35E6C" w:rsidRDefault="007F5F0C" w:rsidP="00D35E6C">
      <w:pPr>
        <w:widowControl w:val="0"/>
        <w:pBdr>
          <w:top w:val="nil"/>
          <w:left w:val="nil"/>
          <w:bottom w:val="nil"/>
          <w:right w:val="nil"/>
          <w:between w:val="nil"/>
        </w:pBdr>
        <w:tabs>
          <w:tab w:val="left" w:pos="2552"/>
        </w:tabs>
        <w:spacing w:line="360" w:lineRule="auto"/>
        <w:jc w:val="both"/>
        <w:rPr>
          <w:rFonts w:ascii="Garamond" w:eastAsia="Calibri" w:hAnsi="Garamond" w:cs="Calibri"/>
          <w:i/>
          <w:iCs/>
          <w:color w:val="000000"/>
          <w:sz w:val="24"/>
          <w:szCs w:val="24"/>
        </w:rPr>
      </w:pPr>
      <w:r w:rsidRPr="00D35E6C">
        <w:rPr>
          <w:rFonts w:ascii="Garamond" w:eastAsia="Calibri" w:hAnsi="Garamond" w:cs="Calibri"/>
          <w:i/>
          <w:iCs/>
          <w:color w:val="000000"/>
          <w:sz w:val="24"/>
          <w:szCs w:val="24"/>
        </w:rPr>
        <w:t xml:space="preserve">(aggiungere eventuali righe per </w:t>
      </w:r>
      <w:r w:rsidR="00267A47">
        <w:rPr>
          <w:rFonts w:ascii="Garamond" w:eastAsia="Calibri" w:hAnsi="Garamond" w:cs="Calibri"/>
          <w:i/>
          <w:iCs/>
          <w:color w:val="000000"/>
          <w:sz w:val="24"/>
          <w:szCs w:val="24"/>
        </w:rPr>
        <w:t xml:space="preserve">gli </w:t>
      </w:r>
      <w:r w:rsidRPr="00D35E6C">
        <w:rPr>
          <w:rFonts w:ascii="Garamond" w:eastAsia="Calibri" w:hAnsi="Garamond" w:cs="Calibri"/>
          <w:i/>
          <w:iCs/>
          <w:color w:val="000000"/>
          <w:sz w:val="24"/>
          <w:szCs w:val="24"/>
        </w:rPr>
        <w:t>ulteriori soggetti)</w:t>
      </w:r>
    </w:p>
    <w:p w14:paraId="5E359C44" w14:textId="77777777" w:rsidR="00D35E6C" w:rsidRPr="00D35E6C" w:rsidRDefault="00D35E6C" w:rsidP="00D35E6C">
      <w:pPr>
        <w:spacing w:line="360" w:lineRule="auto"/>
        <w:jc w:val="both"/>
        <w:rPr>
          <w:rFonts w:ascii="Garamond" w:eastAsia="Calibri" w:hAnsi="Garamond" w:cs="Calibri"/>
          <w:b/>
          <w:bCs/>
          <w:sz w:val="24"/>
          <w:szCs w:val="24"/>
        </w:rPr>
      </w:pPr>
    </w:p>
    <w:p w14:paraId="5B0FC4CA" w14:textId="0412BEFD" w:rsidR="00A16CA0" w:rsidRPr="00D35E6C" w:rsidRDefault="007F5F0C" w:rsidP="00D35E6C">
      <w:pPr>
        <w:spacing w:line="360" w:lineRule="auto"/>
        <w:jc w:val="both"/>
        <w:rPr>
          <w:rFonts w:ascii="Garamond" w:eastAsia="Calibri" w:hAnsi="Garamond" w:cs="Calibri"/>
          <w:b/>
          <w:bCs/>
          <w:sz w:val="24"/>
          <w:szCs w:val="24"/>
        </w:rPr>
      </w:pPr>
      <w:r w:rsidRPr="00D35E6C">
        <w:rPr>
          <w:rFonts w:ascii="Garamond" w:eastAsia="Calibri" w:hAnsi="Garamond" w:cs="Calibri"/>
          <w:b/>
          <w:bCs/>
          <w:sz w:val="24"/>
          <w:szCs w:val="24"/>
        </w:rPr>
        <w:t>PREMESSO</w:t>
      </w:r>
    </w:p>
    <w:p w14:paraId="06FD6402" w14:textId="77777777" w:rsidR="00A16CA0" w:rsidRPr="00D35E6C" w:rsidRDefault="00A16CA0" w:rsidP="00D35E6C">
      <w:pPr>
        <w:pBdr>
          <w:top w:val="nil"/>
          <w:left w:val="nil"/>
          <w:bottom w:val="nil"/>
          <w:right w:val="nil"/>
          <w:between w:val="nil"/>
        </w:pBdr>
        <w:tabs>
          <w:tab w:val="left" w:pos="360"/>
        </w:tabs>
        <w:spacing w:line="360" w:lineRule="auto"/>
        <w:jc w:val="both"/>
        <w:rPr>
          <w:rFonts w:ascii="Garamond" w:eastAsia="Calibri" w:hAnsi="Garamond" w:cs="Calibri"/>
          <w:color w:val="000000"/>
          <w:sz w:val="24"/>
          <w:szCs w:val="24"/>
        </w:rPr>
      </w:pPr>
    </w:p>
    <w:p w14:paraId="41F26669" w14:textId="77777777" w:rsidR="00A16CA0" w:rsidRPr="00D35E6C" w:rsidRDefault="007F5F0C" w:rsidP="00D35E6C">
      <w:pPr>
        <w:spacing w:line="360" w:lineRule="auto"/>
        <w:jc w:val="both"/>
        <w:rPr>
          <w:rFonts w:ascii="Garamond" w:eastAsia="Calibri" w:hAnsi="Garamond" w:cs="Calibri"/>
          <w:sz w:val="24"/>
          <w:szCs w:val="24"/>
          <w:highlight w:val="red"/>
        </w:rPr>
      </w:pPr>
      <w:r w:rsidRPr="00D35E6C">
        <w:rPr>
          <w:rFonts w:ascii="Garamond" w:eastAsia="Calibri" w:hAnsi="Garamond" w:cs="Calibri"/>
          <w:sz w:val="24"/>
          <w:szCs w:val="24"/>
        </w:rPr>
        <w:t>che, rappresentano i soggetti che si candidano per la realizzazione del progetto previsto nell’Avviso pubblico “Arte e Musica in Abruzzo - A.M.A.”;</w:t>
      </w:r>
    </w:p>
    <w:p w14:paraId="0B4FA124" w14:textId="77777777" w:rsidR="00A16CA0" w:rsidRPr="00D35E6C" w:rsidRDefault="00A16CA0" w:rsidP="00D35E6C">
      <w:pPr>
        <w:spacing w:line="360" w:lineRule="auto"/>
        <w:jc w:val="both"/>
        <w:rPr>
          <w:rFonts w:ascii="Garamond" w:eastAsia="Calibri" w:hAnsi="Garamond" w:cs="Calibri"/>
          <w:sz w:val="24"/>
          <w:szCs w:val="24"/>
          <w:highlight w:val="red"/>
        </w:rPr>
      </w:pPr>
    </w:p>
    <w:p w14:paraId="08E59123"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che, nel caso di ammissione a finanziamento, gli operatori suindicati si impegnano alla realizzazione dell’intervento secondo le modalità, i contenuti ed i costi di cui al progetto “……….(titolo)………”;</w:t>
      </w:r>
    </w:p>
    <w:p w14:paraId="69FDA1E3" w14:textId="77777777" w:rsidR="00A16CA0" w:rsidRPr="00D35E6C" w:rsidRDefault="00A16CA0" w:rsidP="00D35E6C">
      <w:pPr>
        <w:spacing w:line="360" w:lineRule="auto"/>
        <w:jc w:val="both"/>
        <w:rPr>
          <w:rFonts w:ascii="Garamond" w:eastAsia="Calibri" w:hAnsi="Garamond" w:cs="Calibri"/>
          <w:sz w:val="24"/>
          <w:szCs w:val="24"/>
        </w:rPr>
      </w:pPr>
    </w:p>
    <w:p w14:paraId="423867D1" w14:textId="6589268D" w:rsidR="00A16CA0" w:rsidRPr="00D35E6C" w:rsidRDefault="007F5F0C" w:rsidP="00D35E6C">
      <w:pPr>
        <w:pBdr>
          <w:top w:val="nil"/>
          <w:left w:val="nil"/>
          <w:bottom w:val="nil"/>
          <w:right w:val="nil"/>
          <w:between w:val="nil"/>
        </w:pBdr>
        <w:spacing w:line="360" w:lineRule="auto"/>
        <w:jc w:val="both"/>
        <w:rPr>
          <w:rFonts w:ascii="Garamond" w:eastAsia="Calibri" w:hAnsi="Garamond" w:cs="Calibri"/>
          <w:color w:val="000000"/>
          <w:sz w:val="24"/>
          <w:szCs w:val="24"/>
        </w:rPr>
      </w:pPr>
      <w:r w:rsidRPr="00D35E6C">
        <w:rPr>
          <w:rFonts w:ascii="Garamond" w:eastAsia="Calibri" w:hAnsi="Garamond" w:cs="Calibri"/>
          <w:color w:val="000000"/>
          <w:sz w:val="24"/>
          <w:szCs w:val="24"/>
        </w:rPr>
        <w:t xml:space="preserve">che intendono, con il presente atto, regolare il quadro giuridico ed organizzativo dell’Associazione predetta, nonché conferire a …………..(capofila)…………… mandato collettivo speciale con rappresentanza, designandolo quale soggetto beneficiario e gestore del finanziamento, </w:t>
      </w:r>
    </w:p>
    <w:p w14:paraId="08F39B6A" w14:textId="77777777" w:rsidR="00A16CA0" w:rsidRPr="00D35E6C" w:rsidRDefault="00A16CA0" w:rsidP="00D35E6C">
      <w:pPr>
        <w:spacing w:line="360" w:lineRule="auto"/>
        <w:jc w:val="both"/>
        <w:rPr>
          <w:rFonts w:ascii="Garamond" w:eastAsia="Calibri" w:hAnsi="Garamond" w:cs="Calibri"/>
          <w:b/>
          <w:bCs/>
          <w:sz w:val="24"/>
          <w:szCs w:val="24"/>
        </w:rPr>
      </w:pPr>
    </w:p>
    <w:p w14:paraId="049DE6DC" w14:textId="77777777" w:rsidR="00A16CA0" w:rsidRPr="00D35E6C" w:rsidRDefault="00A16CA0" w:rsidP="00D35E6C">
      <w:pPr>
        <w:spacing w:line="360" w:lineRule="auto"/>
        <w:jc w:val="both"/>
        <w:rPr>
          <w:rFonts w:ascii="Garamond" w:eastAsia="Calibri" w:hAnsi="Garamond" w:cs="Calibri"/>
          <w:b/>
          <w:bCs/>
          <w:sz w:val="24"/>
          <w:szCs w:val="24"/>
        </w:rPr>
      </w:pPr>
    </w:p>
    <w:p w14:paraId="38AE45FD" w14:textId="77777777" w:rsidR="00A16CA0" w:rsidRPr="00D35E6C" w:rsidRDefault="007F5F0C" w:rsidP="00D35E6C">
      <w:pPr>
        <w:spacing w:line="360" w:lineRule="auto"/>
        <w:jc w:val="both"/>
        <w:rPr>
          <w:rFonts w:ascii="Garamond" w:eastAsia="Calibri" w:hAnsi="Garamond" w:cs="Calibri"/>
          <w:b/>
          <w:bCs/>
          <w:sz w:val="24"/>
          <w:szCs w:val="24"/>
        </w:rPr>
      </w:pPr>
      <w:r w:rsidRPr="00D35E6C">
        <w:rPr>
          <w:rFonts w:ascii="Garamond" w:eastAsia="Calibri" w:hAnsi="Garamond" w:cs="Calibri"/>
          <w:b/>
          <w:bCs/>
          <w:sz w:val="24"/>
          <w:szCs w:val="24"/>
        </w:rPr>
        <w:t xml:space="preserve">DICHIARANO </w:t>
      </w:r>
    </w:p>
    <w:p w14:paraId="10BFBA01" w14:textId="77777777" w:rsidR="00A16CA0" w:rsidRPr="00D35E6C" w:rsidRDefault="00A16CA0" w:rsidP="00D35E6C">
      <w:pPr>
        <w:spacing w:line="360" w:lineRule="auto"/>
        <w:jc w:val="both"/>
        <w:rPr>
          <w:rFonts w:ascii="Garamond" w:eastAsia="Calibri" w:hAnsi="Garamond" w:cs="Calibri"/>
          <w:b/>
          <w:bCs/>
          <w:sz w:val="24"/>
          <w:szCs w:val="24"/>
        </w:rPr>
      </w:pPr>
    </w:p>
    <w:p w14:paraId="264F6998"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 xml:space="preserve">ai sensi e per gli effetti del D.P.R n. 445 del 28 dicembre 2000 e </w:t>
      </w:r>
      <w:proofErr w:type="spellStart"/>
      <w:r w:rsidRPr="00D35E6C">
        <w:rPr>
          <w:rFonts w:ascii="Garamond" w:eastAsia="Calibri" w:hAnsi="Garamond" w:cs="Calibri"/>
          <w:sz w:val="24"/>
          <w:szCs w:val="24"/>
        </w:rPr>
        <w:t>s.m.i.</w:t>
      </w:r>
      <w:proofErr w:type="spellEnd"/>
      <w:r w:rsidRPr="00D35E6C">
        <w:rPr>
          <w:rFonts w:ascii="Garamond" w:eastAsia="Calibri" w:hAnsi="Garamond" w:cs="Calibri"/>
          <w:sz w:val="24"/>
          <w:szCs w:val="24"/>
        </w:rPr>
        <w:t>, sotto la propria responsabilità e nella consapevolezza delle sanzioni penali, nel caso di dichiarazioni non veritiere, di formazione o uso di atti falsi, richiamate dall’art. 76 del D.P.R. 445 del 28 dicembre 2000 (Testo unico delle disposizioni legislative e regolamenti in materia di documentazione amministrativa):</w:t>
      </w:r>
    </w:p>
    <w:p w14:paraId="4F92ACA8" w14:textId="77777777" w:rsidR="00A16CA0" w:rsidRPr="00D35E6C" w:rsidRDefault="00A16CA0" w:rsidP="00D35E6C">
      <w:pPr>
        <w:spacing w:line="360" w:lineRule="auto"/>
        <w:jc w:val="both"/>
        <w:rPr>
          <w:rFonts w:ascii="Garamond" w:eastAsia="Calibri" w:hAnsi="Garamond" w:cs="Calibri"/>
          <w:sz w:val="24"/>
          <w:szCs w:val="24"/>
        </w:rPr>
      </w:pPr>
    </w:p>
    <w:p w14:paraId="48F68AF6" w14:textId="77777777" w:rsidR="00A16CA0" w:rsidRPr="00D35E6C" w:rsidRDefault="007F5F0C" w:rsidP="00D35E6C">
      <w:pPr>
        <w:numPr>
          <w:ilvl w:val="0"/>
          <w:numId w:val="12"/>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il possesso dei requisiti soggettivi di legittimazione a partecipare in veste di proponente/partner;</w:t>
      </w:r>
    </w:p>
    <w:p w14:paraId="353DE8B8" w14:textId="77777777" w:rsidR="00A16CA0" w:rsidRPr="00D35E6C" w:rsidRDefault="007F5F0C" w:rsidP="00D35E6C">
      <w:pPr>
        <w:numPr>
          <w:ilvl w:val="0"/>
          <w:numId w:val="12"/>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la propria idoneità alla sottoscrizione degli atti previsti dall’Avviso pubblico “Arte e Musica in Abruzzo - A.M.A.”;</w:t>
      </w:r>
    </w:p>
    <w:p w14:paraId="23159D28" w14:textId="77777777" w:rsidR="00A16CA0" w:rsidRPr="00D35E6C" w:rsidRDefault="007F5F0C" w:rsidP="00D35E6C">
      <w:pPr>
        <w:numPr>
          <w:ilvl w:val="0"/>
          <w:numId w:val="12"/>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l’insussistenza di carichi pendenti e/o condanne penali a carico del rappresentante legale;</w:t>
      </w:r>
    </w:p>
    <w:p w14:paraId="0F3AD7DC" w14:textId="77777777" w:rsidR="00A16CA0" w:rsidRPr="00D35E6C" w:rsidRDefault="007F5F0C" w:rsidP="00D35E6C">
      <w:pPr>
        <w:numPr>
          <w:ilvl w:val="0"/>
          <w:numId w:val="12"/>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che l’ente è in regola con gli obblighi relativi al pagamento dei contributi previdenziali ed assistenziali a favore dei lavoratori ovvero di non essere soggetto;</w:t>
      </w:r>
    </w:p>
    <w:p w14:paraId="39A8AE65" w14:textId="4AE78621" w:rsidR="00A16CA0" w:rsidRPr="00D35E6C" w:rsidRDefault="007F5F0C" w:rsidP="00D35E6C">
      <w:pPr>
        <w:numPr>
          <w:ilvl w:val="0"/>
          <w:numId w:val="12"/>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 xml:space="preserve">che l’ente in qualità di proponente/partner </w:t>
      </w:r>
      <w:r w:rsidR="00267A47">
        <w:rPr>
          <w:rFonts w:ascii="Garamond" w:eastAsia="Calibri" w:hAnsi="Garamond" w:cs="Calibri"/>
          <w:b/>
          <w:bCs/>
          <w:sz w:val="24"/>
          <w:szCs w:val="24"/>
        </w:rPr>
        <w:t>NON</w:t>
      </w:r>
      <w:r w:rsidRPr="00D35E6C">
        <w:rPr>
          <w:rFonts w:ascii="Garamond" w:eastAsia="Calibri" w:hAnsi="Garamond" w:cs="Calibri"/>
          <w:sz w:val="24"/>
          <w:szCs w:val="24"/>
        </w:rPr>
        <w:t xml:space="preserve"> presenta/partecipa ad altre proposte progettuali a valere sull’Avviso pubblico “Arte e Musica in Abruzzo - A.M.A.”, fatto salvo per le </w:t>
      </w:r>
      <w:r w:rsidRPr="00D35E6C">
        <w:rPr>
          <w:rFonts w:ascii="Garamond" w:eastAsia="Calibri" w:hAnsi="Garamond" w:cs="Calibri"/>
          <w:sz w:val="24"/>
          <w:szCs w:val="24"/>
        </w:rPr>
        <w:lastRenderedPageBreak/>
        <w:t>eccezioni previste all’Art. 5 dell’Avviso (Aziende Sanitarie Locali, Istituzioni Scolastiche pubbliche e/o private, Enti ed aziende pubbliche).</w:t>
      </w:r>
    </w:p>
    <w:p w14:paraId="17372CD7" w14:textId="77777777" w:rsidR="00A16CA0" w:rsidRPr="00D35E6C" w:rsidRDefault="00A16CA0" w:rsidP="00D35E6C">
      <w:pPr>
        <w:spacing w:line="360" w:lineRule="auto"/>
        <w:jc w:val="both"/>
        <w:rPr>
          <w:rFonts w:ascii="Garamond" w:eastAsia="Calibri" w:hAnsi="Garamond" w:cs="Calibri"/>
          <w:b/>
          <w:bCs/>
          <w:sz w:val="24"/>
          <w:szCs w:val="24"/>
        </w:rPr>
      </w:pPr>
    </w:p>
    <w:p w14:paraId="3ABFE6E8" w14:textId="7FE24457" w:rsidR="00A16CA0" w:rsidRPr="00D35E6C" w:rsidRDefault="007F5F0C" w:rsidP="00D35E6C">
      <w:pPr>
        <w:spacing w:line="360" w:lineRule="auto"/>
        <w:jc w:val="center"/>
        <w:rPr>
          <w:rFonts w:ascii="Garamond" w:eastAsia="Calibri" w:hAnsi="Garamond" w:cs="Calibri"/>
          <w:b/>
          <w:bCs/>
          <w:sz w:val="24"/>
          <w:szCs w:val="24"/>
        </w:rPr>
      </w:pPr>
      <w:r w:rsidRPr="00D35E6C">
        <w:rPr>
          <w:rFonts w:ascii="Garamond" w:eastAsia="Calibri" w:hAnsi="Garamond" w:cs="Calibri"/>
          <w:b/>
          <w:bCs/>
          <w:color w:val="000000"/>
          <w:sz w:val="24"/>
          <w:szCs w:val="24"/>
        </w:rPr>
        <w:t>SI COSTITUISCONO</w:t>
      </w:r>
    </w:p>
    <w:p w14:paraId="6F0A31F6" w14:textId="77777777" w:rsidR="00A16CA0" w:rsidRPr="00D35E6C" w:rsidRDefault="00A16CA0" w:rsidP="00D35E6C">
      <w:pPr>
        <w:spacing w:line="360" w:lineRule="auto"/>
        <w:jc w:val="both"/>
        <w:rPr>
          <w:rFonts w:ascii="Garamond" w:eastAsia="Calibri" w:hAnsi="Garamond" w:cs="Calibri"/>
          <w:sz w:val="24"/>
          <w:szCs w:val="24"/>
        </w:rPr>
      </w:pPr>
    </w:p>
    <w:p w14:paraId="752BA8D8" w14:textId="77777777" w:rsidR="00A16CA0" w:rsidRPr="00D35E6C" w:rsidRDefault="007F5F0C" w:rsidP="00D35E6C">
      <w:pPr>
        <w:pBdr>
          <w:top w:val="nil"/>
          <w:left w:val="nil"/>
          <w:bottom w:val="nil"/>
          <w:right w:val="nil"/>
          <w:between w:val="nil"/>
        </w:pBdr>
        <w:spacing w:line="360" w:lineRule="auto"/>
        <w:jc w:val="both"/>
        <w:rPr>
          <w:rFonts w:ascii="Garamond" w:eastAsia="Calibri" w:hAnsi="Garamond" w:cs="Calibri"/>
          <w:color w:val="000000"/>
          <w:sz w:val="24"/>
          <w:szCs w:val="24"/>
        </w:rPr>
      </w:pPr>
      <w:r w:rsidRPr="00D35E6C">
        <w:rPr>
          <w:rFonts w:ascii="Garamond" w:eastAsia="Calibri" w:hAnsi="Garamond" w:cs="Calibri"/>
          <w:color w:val="000000"/>
          <w:sz w:val="24"/>
          <w:szCs w:val="24"/>
        </w:rPr>
        <w:t>in Associazione Temporanea di Scopo per lo svolgimento delle attività di cui al progetto suindicato.</w:t>
      </w:r>
    </w:p>
    <w:p w14:paraId="26F957B0"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…..(i membri)……..conferiscono mandato collettivo speciale gratuito e irrevocabile, con obbligo di rendiconto e con rappresentanza esclusiva e processuale al ………..(Capofila)……………, e per essa a ………….(Rappresentante legale capofila)…………….,  suo rappresentante legale pro-tempore, il quale in forza della presente procura:</w:t>
      </w:r>
    </w:p>
    <w:p w14:paraId="46A5C019" w14:textId="77777777" w:rsidR="00A16CA0" w:rsidRPr="00D35E6C" w:rsidRDefault="007F5F0C" w:rsidP="00D35E6C">
      <w:pPr>
        <w:numPr>
          <w:ilvl w:val="0"/>
          <w:numId w:val="13"/>
        </w:numPr>
        <w:spacing w:line="360" w:lineRule="auto"/>
        <w:ind w:left="851"/>
        <w:jc w:val="both"/>
        <w:rPr>
          <w:rFonts w:ascii="Garamond" w:eastAsia="Calibri" w:hAnsi="Garamond" w:cs="Calibri"/>
          <w:sz w:val="24"/>
          <w:szCs w:val="24"/>
        </w:rPr>
      </w:pPr>
      <w:r w:rsidRPr="00D35E6C">
        <w:rPr>
          <w:rFonts w:ascii="Garamond" w:eastAsia="Calibri" w:hAnsi="Garamond" w:cs="Calibri"/>
          <w:sz w:val="24"/>
          <w:szCs w:val="24"/>
        </w:rPr>
        <w:t xml:space="preserve">è autorizzato a stipulare, in nome e per conto di ………..(Capofila)…………… nonché dei ….(membri)……, con ogni più ampio potere e con promessa di rato e valido fin da ora, tutti gli atti consequenziali connessi alla realizzazione del progetto in titolo……………………; </w:t>
      </w:r>
    </w:p>
    <w:p w14:paraId="5FC74BA8" w14:textId="77777777" w:rsidR="00A16CA0" w:rsidRPr="00D35E6C" w:rsidRDefault="007F5F0C" w:rsidP="00D35E6C">
      <w:pPr>
        <w:numPr>
          <w:ilvl w:val="0"/>
          <w:numId w:val="13"/>
        </w:numPr>
        <w:spacing w:line="360" w:lineRule="auto"/>
        <w:ind w:left="851"/>
        <w:jc w:val="both"/>
        <w:rPr>
          <w:rFonts w:ascii="Garamond" w:eastAsia="Calibri" w:hAnsi="Garamond" w:cs="Calibri"/>
          <w:sz w:val="24"/>
          <w:szCs w:val="24"/>
        </w:rPr>
      </w:pPr>
      <w:r w:rsidRPr="00D35E6C">
        <w:rPr>
          <w:rFonts w:ascii="Garamond" w:eastAsia="Calibri" w:hAnsi="Garamond" w:cs="Calibri"/>
          <w:sz w:val="24"/>
          <w:szCs w:val="24"/>
        </w:rPr>
        <w:t>è autorizzato a rappresentare in esclusiva, anche in sede processuale, gli associati, nei confronti dell’Amministrazione, per tutte le operazioni e gli atti di qualsiasi natura dipendenti dal suddetto incarico, fino all’estinzione di ogni rapporto.</w:t>
      </w:r>
    </w:p>
    <w:p w14:paraId="7BAE5E4B" w14:textId="77777777" w:rsidR="00A16CA0" w:rsidRPr="00D35E6C" w:rsidRDefault="00A16CA0" w:rsidP="00D35E6C">
      <w:pPr>
        <w:spacing w:line="360" w:lineRule="auto"/>
        <w:jc w:val="both"/>
        <w:rPr>
          <w:rFonts w:ascii="Garamond" w:eastAsia="Calibri" w:hAnsi="Garamond" w:cs="Calibri"/>
          <w:sz w:val="24"/>
          <w:szCs w:val="24"/>
        </w:rPr>
      </w:pPr>
    </w:p>
    <w:p w14:paraId="6B646385"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L’Associazione è disciplinata da quanto disposto dai successivi articoli, nonché da specifici ulteriori accordi organizzativi che potranno essere stipulati fra i soggetti attuatori.</w:t>
      </w:r>
    </w:p>
    <w:p w14:paraId="054AE453" w14:textId="77777777" w:rsidR="00A16CA0" w:rsidRPr="00D35E6C" w:rsidRDefault="00A16CA0" w:rsidP="00D35E6C">
      <w:pPr>
        <w:spacing w:line="360" w:lineRule="auto"/>
        <w:jc w:val="both"/>
        <w:rPr>
          <w:rFonts w:ascii="Garamond" w:eastAsia="Calibri" w:hAnsi="Garamond" w:cs="Calibri"/>
          <w:sz w:val="24"/>
          <w:szCs w:val="24"/>
        </w:rPr>
      </w:pPr>
    </w:p>
    <w:p w14:paraId="2525F322" w14:textId="77777777" w:rsidR="00A16CA0" w:rsidRPr="00D35E6C" w:rsidRDefault="007F5F0C" w:rsidP="00D35E6C">
      <w:pPr>
        <w:spacing w:line="360" w:lineRule="auto"/>
        <w:jc w:val="center"/>
        <w:rPr>
          <w:rFonts w:ascii="Garamond" w:eastAsia="Calibri" w:hAnsi="Garamond" w:cs="Calibri"/>
          <w:b/>
          <w:bCs/>
          <w:sz w:val="24"/>
          <w:szCs w:val="24"/>
        </w:rPr>
      </w:pPr>
      <w:r w:rsidRPr="00D35E6C">
        <w:rPr>
          <w:rFonts w:ascii="Garamond" w:eastAsia="Calibri" w:hAnsi="Garamond" w:cs="Calibri"/>
          <w:b/>
          <w:bCs/>
          <w:sz w:val="24"/>
          <w:szCs w:val="24"/>
        </w:rPr>
        <w:t>Art. 1</w:t>
      </w:r>
    </w:p>
    <w:p w14:paraId="3BED34EC" w14:textId="77777777" w:rsidR="00A16CA0" w:rsidRPr="00D35E6C"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(Impegni dei soggetti attuatori)</w:t>
      </w:r>
    </w:p>
    <w:p w14:paraId="161405D9" w14:textId="77777777" w:rsidR="00A16CA0" w:rsidRPr="00D35E6C" w:rsidRDefault="00A16CA0" w:rsidP="00D35E6C">
      <w:pPr>
        <w:spacing w:line="360" w:lineRule="auto"/>
        <w:jc w:val="both"/>
        <w:rPr>
          <w:rFonts w:ascii="Garamond" w:eastAsia="Calibri" w:hAnsi="Garamond" w:cs="Calibri"/>
          <w:i/>
          <w:iCs/>
          <w:sz w:val="24"/>
          <w:szCs w:val="24"/>
        </w:rPr>
      </w:pPr>
    </w:p>
    <w:p w14:paraId="19310D95"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I sottoscritti si obbligano, attraverso gli organi di gestione dell’Associazione indicati nel seguito, a concordare le modalità, la tempistica e quanto connesso alla gestione e realizzazione del progetto anche in relazione ai compiti spettanti a ciascuna parte.</w:t>
      </w:r>
    </w:p>
    <w:p w14:paraId="09E2C601" w14:textId="77777777" w:rsidR="00A16CA0" w:rsidRPr="00D35E6C" w:rsidRDefault="00A16CA0" w:rsidP="00D35E6C">
      <w:pPr>
        <w:spacing w:line="360" w:lineRule="auto"/>
        <w:jc w:val="both"/>
        <w:rPr>
          <w:rFonts w:ascii="Garamond" w:eastAsia="Calibri" w:hAnsi="Garamond" w:cs="Calibri"/>
          <w:sz w:val="24"/>
          <w:szCs w:val="24"/>
        </w:rPr>
      </w:pPr>
    </w:p>
    <w:p w14:paraId="5BD2C2AB"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Ciascun associato eseguirà le prestazioni di propria competenza in totale autonomia fiscale, gestionale ed operativa, con personale responsabilità in ordine alla perfetta esecuzione dei compiti a ciascuno affidati, ferma restando la responsabilità solidale di tutti gli altri soggetti facenti parte della presente associazione.</w:t>
      </w:r>
    </w:p>
    <w:p w14:paraId="3F82FDB3" w14:textId="77777777" w:rsidR="00A16CA0" w:rsidRPr="00D35E6C" w:rsidRDefault="00A16CA0" w:rsidP="00D35E6C">
      <w:pPr>
        <w:spacing w:line="360" w:lineRule="auto"/>
        <w:jc w:val="both"/>
        <w:rPr>
          <w:rFonts w:ascii="Garamond" w:eastAsia="Calibri" w:hAnsi="Garamond" w:cs="Calibri"/>
          <w:sz w:val="24"/>
          <w:szCs w:val="24"/>
        </w:rPr>
      </w:pPr>
    </w:p>
    <w:p w14:paraId="1F4BA53B"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lastRenderedPageBreak/>
        <w:t>I soggetti attuatori si impegnano inoltre sin da ora a fornire il più ampio quadro di collaborazione per la realizzazione del progetto e concordano altresì di favorire in ogni possibile forma, modalità operative per facilitare l’integrazione tra le diverse rispettive competenze.</w:t>
      </w:r>
    </w:p>
    <w:p w14:paraId="340E7CCF" w14:textId="77777777" w:rsidR="00A16CA0" w:rsidRPr="00D35E6C" w:rsidRDefault="00A16CA0" w:rsidP="00D35E6C">
      <w:pPr>
        <w:spacing w:line="360" w:lineRule="auto"/>
        <w:jc w:val="both"/>
        <w:rPr>
          <w:rFonts w:ascii="Garamond" w:eastAsia="Calibri" w:hAnsi="Garamond" w:cs="Calibri"/>
          <w:sz w:val="24"/>
          <w:szCs w:val="24"/>
        </w:rPr>
      </w:pPr>
    </w:p>
    <w:p w14:paraId="2AD6E9C4" w14:textId="77777777" w:rsidR="00A16CA0" w:rsidRPr="00D35E6C" w:rsidRDefault="007F5F0C" w:rsidP="00D35E6C">
      <w:pPr>
        <w:spacing w:line="360" w:lineRule="auto"/>
        <w:jc w:val="center"/>
        <w:rPr>
          <w:rFonts w:ascii="Garamond" w:eastAsia="Calibri" w:hAnsi="Garamond" w:cs="Calibri"/>
          <w:b/>
          <w:bCs/>
          <w:sz w:val="24"/>
          <w:szCs w:val="24"/>
        </w:rPr>
      </w:pPr>
      <w:r w:rsidRPr="00D35E6C">
        <w:rPr>
          <w:rFonts w:ascii="Garamond" w:eastAsia="Calibri" w:hAnsi="Garamond" w:cs="Calibri"/>
          <w:b/>
          <w:bCs/>
          <w:sz w:val="24"/>
          <w:szCs w:val="24"/>
        </w:rPr>
        <w:t>Art. 2</w:t>
      </w:r>
    </w:p>
    <w:p w14:paraId="11D2D282" w14:textId="77777777" w:rsidR="00A16CA0" w:rsidRPr="00D35E6C"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(Doveri del mandatario)</w:t>
      </w:r>
    </w:p>
    <w:p w14:paraId="5FE27195" w14:textId="77777777" w:rsidR="00A16CA0" w:rsidRPr="00D35E6C" w:rsidRDefault="00A16CA0" w:rsidP="00D35E6C">
      <w:pPr>
        <w:spacing w:line="360" w:lineRule="auto"/>
        <w:jc w:val="both"/>
        <w:rPr>
          <w:rFonts w:ascii="Garamond" w:eastAsia="Calibri" w:hAnsi="Garamond" w:cs="Calibri"/>
          <w:sz w:val="24"/>
          <w:szCs w:val="24"/>
        </w:rPr>
      </w:pPr>
    </w:p>
    <w:p w14:paraId="0D2C4F5A" w14:textId="77777777" w:rsidR="00A16CA0" w:rsidRPr="00D35E6C" w:rsidRDefault="007F5F0C" w:rsidP="00D35E6C">
      <w:pPr>
        <w:numPr>
          <w:ilvl w:val="0"/>
          <w:numId w:val="16"/>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L’associato “..…………..…..(capofila)……….…........” si impegna a svolgere in favore dell’Associazione qualsiasi attività occorrente per la migliore redazione di tutti gli atti necessari al perfezionamento della concessione del finanziamento con gli Enti concedenti, nonché a coordinare:</w:t>
      </w:r>
    </w:p>
    <w:p w14:paraId="77ECEA96" w14:textId="77777777" w:rsidR="00A16CA0" w:rsidRPr="00D35E6C" w:rsidRDefault="007F5F0C" w:rsidP="00D35E6C">
      <w:pPr>
        <w:numPr>
          <w:ilvl w:val="0"/>
          <w:numId w:val="4"/>
        </w:numPr>
        <w:spacing w:line="360" w:lineRule="auto"/>
        <w:ind w:left="284"/>
        <w:jc w:val="both"/>
        <w:rPr>
          <w:rFonts w:ascii="Garamond" w:eastAsia="Calibri" w:hAnsi="Garamond" w:cs="Calibri"/>
          <w:sz w:val="24"/>
          <w:szCs w:val="24"/>
        </w:rPr>
      </w:pPr>
      <w:r w:rsidRPr="00D35E6C">
        <w:rPr>
          <w:rFonts w:ascii="Garamond" w:eastAsia="Calibri" w:hAnsi="Garamond" w:cs="Calibri"/>
          <w:sz w:val="24"/>
          <w:szCs w:val="24"/>
        </w:rPr>
        <w:t>gli aspetti amministrativi e legali correnti;</w:t>
      </w:r>
    </w:p>
    <w:p w14:paraId="56F073DA" w14:textId="77777777" w:rsidR="00A16CA0" w:rsidRPr="00D35E6C" w:rsidRDefault="007F5F0C" w:rsidP="00D35E6C">
      <w:pPr>
        <w:numPr>
          <w:ilvl w:val="0"/>
          <w:numId w:val="4"/>
        </w:numPr>
        <w:spacing w:line="360" w:lineRule="auto"/>
        <w:ind w:left="284"/>
        <w:jc w:val="both"/>
        <w:rPr>
          <w:rFonts w:ascii="Garamond" w:eastAsia="Calibri" w:hAnsi="Garamond" w:cs="Calibri"/>
          <w:sz w:val="24"/>
          <w:szCs w:val="24"/>
        </w:rPr>
      </w:pPr>
      <w:r w:rsidRPr="00D35E6C">
        <w:rPr>
          <w:rFonts w:ascii="Garamond" w:eastAsia="Calibri" w:hAnsi="Garamond" w:cs="Calibri"/>
          <w:sz w:val="24"/>
          <w:szCs w:val="24"/>
        </w:rPr>
        <w:t>i rapporti con la Regione Abruzzo.</w:t>
      </w:r>
    </w:p>
    <w:p w14:paraId="619959AB" w14:textId="77777777" w:rsidR="00A16CA0" w:rsidRPr="00D35E6C" w:rsidRDefault="00A16CA0" w:rsidP="00D35E6C">
      <w:pPr>
        <w:spacing w:line="360" w:lineRule="auto"/>
        <w:jc w:val="both"/>
        <w:rPr>
          <w:rFonts w:ascii="Garamond" w:eastAsia="Calibri" w:hAnsi="Garamond" w:cs="Calibri"/>
          <w:sz w:val="24"/>
          <w:szCs w:val="24"/>
        </w:rPr>
      </w:pPr>
    </w:p>
    <w:p w14:paraId="5311EF67" w14:textId="77777777" w:rsidR="00A16CA0" w:rsidRPr="00D35E6C" w:rsidRDefault="007F5F0C" w:rsidP="00D35E6C">
      <w:pPr>
        <w:numPr>
          <w:ilvl w:val="0"/>
          <w:numId w:val="22"/>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 xml:space="preserve">In particolare, esso assume: </w:t>
      </w:r>
    </w:p>
    <w:p w14:paraId="721A2D0A" w14:textId="77777777" w:rsidR="00A16CA0" w:rsidRPr="00D35E6C" w:rsidRDefault="007F5F0C" w:rsidP="00D35E6C">
      <w:pPr>
        <w:numPr>
          <w:ilvl w:val="0"/>
          <w:numId w:val="5"/>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la responsabilità e il coordinamento della rendicontazione delle attività finanziate svolte fino alla data di scadenza del progetto conformemente alle norme stabilite dalla Regione Abruzzo, nonché la sottoscrizione degli atti necessari per la realizzazione del progetto;</w:t>
      </w:r>
    </w:p>
    <w:p w14:paraId="713EC4AD" w14:textId="77777777" w:rsidR="00A16CA0" w:rsidRPr="00D35E6C" w:rsidRDefault="007F5F0C" w:rsidP="00D35E6C">
      <w:pPr>
        <w:numPr>
          <w:ilvl w:val="0"/>
          <w:numId w:val="5"/>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la responsabilità ed il coordinamento generale del progetto;</w:t>
      </w:r>
    </w:p>
    <w:p w14:paraId="100C1E5B" w14:textId="77777777" w:rsidR="00A16CA0" w:rsidRPr="00D35E6C" w:rsidRDefault="007F5F0C" w:rsidP="00D35E6C">
      <w:pPr>
        <w:numPr>
          <w:ilvl w:val="0"/>
          <w:numId w:val="5"/>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la responsabilità del coordinamento della progettazione e organizzazione delle attività connesse al progetto;</w:t>
      </w:r>
    </w:p>
    <w:p w14:paraId="3BF54620" w14:textId="77777777" w:rsidR="00A16CA0" w:rsidRPr="00D35E6C" w:rsidRDefault="007F5F0C" w:rsidP="00D35E6C">
      <w:pPr>
        <w:numPr>
          <w:ilvl w:val="0"/>
          <w:numId w:val="5"/>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il coordinamento dei rapporti finanziari con gli Enti concedenti, provvedendo ad incassare le somme dovute sia in acconto che a saldo, indicando il conto unico di tesoreria della Banca d’Italia;</w:t>
      </w:r>
    </w:p>
    <w:p w14:paraId="4B9014E3" w14:textId="77777777" w:rsidR="00A16CA0" w:rsidRPr="00D35E6C" w:rsidRDefault="007F5F0C" w:rsidP="00D35E6C">
      <w:pPr>
        <w:numPr>
          <w:ilvl w:val="0"/>
          <w:numId w:val="5"/>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il coordinamento amministrativo e segretariale del progetto, compreso il versamento degli importi di competenza di ciascuno dei soggetti attuatori così come definiti all’interno di successivi accordi organizzativi fra i soggetti medesimi entro 30 gg. dal ricevimento dei finanziamenti da parte degli Enti conferenti il finanziamento;</w:t>
      </w:r>
    </w:p>
    <w:p w14:paraId="717E2B71" w14:textId="77777777" w:rsidR="00A16CA0" w:rsidRPr="00D35E6C" w:rsidRDefault="007F5F0C" w:rsidP="00D35E6C">
      <w:pPr>
        <w:numPr>
          <w:ilvl w:val="0"/>
          <w:numId w:val="5"/>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il coordinamento nella predisposizione della relazione;</w:t>
      </w:r>
    </w:p>
    <w:p w14:paraId="10558C3C" w14:textId="77777777" w:rsidR="00A16CA0" w:rsidRPr="00D35E6C" w:rsidRDefault="007F5F0C" w:rsidP="00D35E6C">
      <w:pPr>
        <w:numPr>
          <w:ilvl w:val="0"/>
          <w:numId w:val="5"/>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rispettare le procedure di gestione e rendicontazione previste dal presente Avviso, in applicazione di quanto disposto dalla Circolare del Ministero del Lavoro e delle Politiche Sociali n. 2 del 2 febbraio 2009 (Art. 10 dell’Avviso) e dalle relative istruzioni della Regione Abruzzo.</w:t>
      </w:r>
    </w:p>
    <w:p w14:paraId="3CF188C7" w14:textId="77777777" w:rsidR="00A16CA0" w:rsidRPr="00D35E6C" w:rsidRDefault="00A16CA0" w:rsidP="00D35E6C">
      <w:pPr>
        <w:spacing w:line="360" w:lineRule="auto"/>
        <w:ind w:left="720"/>
        <w:jc w:val="both"/>
        <w:rPr>
          <w:rFonts w:ascii="Garamond" w:eastAsia="Calibri" w:hAnsi="Garamond" w:cs="Calibri"/>
          <w:sz w:val="24"/>
          <w:szCs w:val="24"/>
        </w:rPr>
      </w:pPr>
    </w:p>
    <w:p w14:paraId="19190FDD" w14:textId="77777777" w:rsidR="00A16CA0" w:rsidRPr="00D35E6C" w:rsidRDefault="007F5F0C" w:rsidP="00D35E6C">
      <w:pPr>
        <w:pStyle w:val="Titolo1"/>
        <w:spacing w:line="360" w:lineRule="auto"/>
        <w:rPr>
          <w:rFonts w:ascii="Garamond" w:eastAsia="Calibri" w:hAnsi="Garamond" w:cs="Calibri"/>
          <w:b/>
          <w:bCs/>
        </w:rPr>
      </w:pPr>
      <w:r w:rsidRPr="00D35E6C">
        <w:rPr>
          <w:rFonts w:ascii="Garamond" w:eastAsia="Calibri" w:hAnsi="Garamond" w:cs="Calibri"/>
          <w:b/>
          <w:bCs/>
        </w:rPr>
        <w:lastRenderedPageBreak/>
        <w:t>Art. 3</w:t>
      </w:r>
    </w:p>
    <w:p w14:paraId="71825564" w14:textId="77777777" w:rsidR="00A16CA0" w:rsidRPr="00D35E6C"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(Doveri dei membri)</w:t>
      </w:r>
    </w:p>
    <w:p w14:paraId="3012E1CD" w14:textId="77777777" w:rsidR="00A16CA0" w:rsidRPr="00D35E6C" w:rsidRDefault="00A16CA0" w:rsidP="00D35E6C">
      <w:pPr>
        <w:spacing w:line="360" w:lineRule="auto"/>
        <w:jc w:val="both"/>
        <w:rPr>
          <w:rFonts w:ascii="Garamond" w:eastAsia="Calibri" w:hAnsi="Garamond" w:cs="Calibri"/>
          <w:sz w:val="24"/>
          <w:szCs w:val="24"/>
        </w:rPr>
      </w:pPr>
    </w:p>
    <w:p w14:paraId="5F6D54B4" w14:textId="77777777" w:rsidR="00A16CA0" w:rsidRPr="00D35E6C" w:rsidRDefault="007F5F0C" w:rsidP="00D35E6C">
      <w:pPr>
        <w:numPr>
          <w:ilvl w:val="0"/>
          <w:numId w:val="9"/>
        </w:numPr>
        <w:spacing w:line="360" w:lineRule="auto"/>
        <w:ind w:left="426" w:hanging="426"/>
        <w:jc w:val="both"/>
        <w:rPr>
          <w:rFonts w:ascii="Garamond" w:eastAsia="Calibri" w:hAnsi="Garamond" w:cs="Calibri"/>
          <w:sz w:val="24"/>
          <w:szCs w:val="24"/>
        </w:rPr>
      </w:pPr>
      <w:r w:rsidRPr="00D35E6C">
        <w:rPr>
          <w:rFonts w:ascii="Garamond" w:eastAsia="Calibri" w:hAnsi="Garamond" w:cs="Calibri"/>
          <w:sz w:val="24"/>
          <w:szCs w:val="24"/>
        </w:rPr>
        <w:t>Le modalità circa la realizzazione del progetto sono affidate agli associati soggetti attuatori secondo quanto indicato nel progetto e specificato dai successivi accordi organizzativi.</w:t>
      </w:r>
    </w:p>
    <w:p w14:paraId="0057786D" w14:textId="77777777" w:rsidR="00A16CA0" w:rsidRPr="00D35E6C" w:rsidRDefault="007F5F0C" w:rsidP="00D35E6C">
      <w:pPr>
        <w:numPr>
          <w:ilvl w:val="0"/>
          <w:numId w:val="9"/>
        </w:numPr>
        <w:spacing w:line="360" w:lineRule="auto"/>
        <w:ind w:left="426" w:hanging="426"/>
        <w:jc w:val="both"/>
        <w:rPr>
          <w:rFonts w:ascii="Garamond" w:eastAsia="Calibri" w:hAnsi="Garamond" w:cs="Calibri"/>
          <w:sz w:val="24"/>
          <w:szCs w:val="24"/>
        </w:rPr>
      </w:pPr>
      <w:r w:rsidRPr="00D35E6C">
        <w:rPr>
          <w:rFonts w:ascii="Garamond" w:eastAsia="Calibri" w:hAnsi="Garamond" w:cs="Calibri"/>
          <w:sz w:val="24"/>
          <w:szCs w:val="24"/>
        </w:rPr>
        <w:t>I predetti soggetti sono tenuti inoltre alla elaborazione del rendiconto di tutti i costi relativi alle attività loro affidate nel rispetto della normativa vigente e delle procedure stabilite dalla Regione Abruzzo, nonché la predisposizione della relazione finale relativamente alle proprie attività.</w:t>
      </w:r>
    </w:p>
    <w:p w14:paraId="36B3AAD1" w14:textId="77777777" w:rsidR="00A16CA0" w:rsidRPr="00D35E6C" w:rsidRDefault="007F5F0C" w:rsidP="00D35E6C">
      <w:pPr>
        <w:numPr>
          <w:ilvl w:val="0"/>
          <w:numId w:val="9"/>
        </w:numPr>
        <w:pBdr>
          <w:top w:val="nil"/>
          <w:left w:val="nil"/>
          <w:bottom w:val="nil"/>
          <w:right w:val="nil"/>
          <w:between w:val="nil"/>
        </w:pBdr>
        <w:spacing w:line="360" w:lineRule="auto"/>
        <w:ind w:left="426" w:hanging="426"/>
        <w:jc w:val="both"/>
        <w:rPr>
          <w:rFonts w:ascii="Garamond" w:eastAsia="Calibri" w:hAnsi="Garamond" w:cs="Calibri"/>
          <w:color w:val="000000"/>
          <w:sz w:val="24"/>
          <w:szCs w:val="24"/>
        </w:rPr>
      </w:pPr>
      <w:r w:rsidRPr="00D35E6C">
        <w:rPr>
          <w:rFonts w:ascii="Garamond" w:eastAsia="Calibri" w:hAnsi="Garamond" w:cs="Calibri"/>
          <w:color w:val="000000"/>
          <w:sz w:val="24"/>
          <w:szCs w:val="24"/>
        </w:rPr>
        <w:t>Gli stessi dovranno inoltre partecipare a tutte le fasi di competenza previste per la realizzazione del progetto.</w:t>
      </w:r>
    </w:p>
    <w:p w14:paraId="25ACD6C4" w14:textId="77777777" w:rsidR="00A16CA0" w:rsidRPr="00D35E6C" w:rsidRDefault="00A16CA0" w:rsidP="00D35E6C">
      <w:pPr>
        <w:spacing w:line="360" w:lineRule="auto"/>
        <w:jc w:val="both"/>
        <w:rPr>
          <w:rFonts w:ascii="Garamond" w:eastAsia="Calibri" w:hAnsi="Garamond" w:cs="Calibri"/>
          <w:b/>
          <w:bCs/>
          <w:sz w:val="24"/>
          <w:szCs w:val="24"/>
        </w:rPr>
      </w:pPr>
    </w:p>
    <w:p w14:paraId="72B7DFF6" w14:textId="77777777" w:rsidR="00A16CA0" w:rsidRPr="00D35E6C" w:rsidRDefault="007F5F0C" w:rsidP="00D35E6C">
      <w:pPr>
        <w:spacing w:line="360" w:lineRule="auto"/>
        <w:jc w:val="center"/>
        <w:rPr>
          <w:rFonts w:ascii="Garamond" w:eastAsia="Calibri" w:hAnsi="Garamond" w:cs="Calibri"/>
          <w:b/>
          <w:bCs/>
          <w:sz w:val="24"/>
          <w:szCs w:val="24"/>
        </w:rPr>
      </w:pPr>
      <w:r w:rsidRPr="00D35E6C">
        <w:rPr>
          <w:rFonts w:ascii="Garamond" w:eastAsia="Calibri" w:hAnsi="Garamond" w:cs="Calibri"/>
          <w:b/>
          <w:bCs/>
          <w:sz w:val="24"/>
          <w:szCs w:val="24"/>
        </w:rPr>
        <w:t>Art. 4</w:t>
      </w:r>
    </w:p>
    <w:p w14:paraId="1317DA81" w14:textId="77777777" w:rsidR="00A16CA0" w:rsidRPr="00D35E6C"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(Coordinamento e gestione)</w:t>
      </w:r>
    </w:p>
    <w:p w14:paraId="15263D57" w14:textId="77777777" w:rsidR="00A16CA0" w:rsidRPr="00D35E6C" w:rsidRDefault="00A16CA0" w:rsidP="00D35E6C">
      <w:pPr>
        <w:spacing w:line="360" w:lineRule="auto"/>
        <w:jc w:val="both"/>
        <w:rPr>
          <w:rFonts w:ascii="Garamond" w:eastAsia="Calibri" w:hAnsi="Garamond" w:cs="Calibri"/>
          <w:sz w:val="24"/>
          <w:szCs w:val="24"/>
        </w:rPr>
      </w:pPr>
    </w:p>
    <w:p w14:paraId="770BE81A"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Come indicato al precedente art. 2, il coordinamento degli adempimenti amministrativi ed operativi, durante la realizzazione del progetto, sarà demandato a “..…………..…..(capofila)……….…........”.</w:t>
      </w:r>
    </w:p>
    <w:p w14:paraId="1ED421D0" w14:textId="77777777" w:rsidR="00A16CA0" w:rsidRPr="00D35E6C" w:rsidRDefault="00A16CA0" w:rsidP="00D35E6C">
      <w:pPr>
        <w:spacing w:line="360" w:lineRule="auto"/>
        <w:jc w:val="both"/>
        <w:rPr>
          <w:rFonts w:ascii="Garamond" w:eastAsia="Calibri" w:hAnsi="Garamond" w:cs="Calibri"/>
          <w:sz w:val="24"/>
          <w:szCs w:val="24"/>
        </w:rPr>
      </w:pPr>
    </w:p>
    <w:p w14:paraId="4B21DF7C" w14:textId="2664BC9C" w:rsidR="00A16CA0"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 xml:space="preserve">Per quanto riguarda la gestione, l'Associazione affida al Responsabile Amministrativo i contenuti espressi nel prossimo articolo. </w:t>
      </w:r>
    </w:p>
    <w:p w14:paraId="01A48205" w14:textId="77777777" w:rsidR="00D35E6C" w:rsidRPr="00D35E6C" w:rsidRDefault="00D35E6C" w:rsidP="00D35E6C">
      <w:pPr>
        <w:spacing w:line="360" w:lineRule="auto"/>
        <w:jc w:val="both"/>
        <w:rPr>
          <w:rFonts w:ascii="Garamond" w:eastAsia="Calibri" w:hAnsi="Garamond" w:cs="Calibri"/>
          <w:sz w:val="24"/>
          <w:szCs w:val="24"/>
        </w:rPr>
      </w:pPr>
    </w:p>
    <w:p w14:paraId="6D87775A" w14:textId="77777777" w:rsidR="00A16CA0" w:rsidRPr="00D35E6C" w:rsidRDefault="007F5F0C" w:rsidP="00D35E6C">
      <w:pPr>
        <w:spacing w:line="360" w:lineRule="auto"/>
        <w:jc w:val="center"/>
        <w:rPr>
          <w:rFonts w:ascii="Garamond" w:eastAsia="Calibri" w:hAnsi="Garamond" w:cs="Calibri"/>
          <w:b/>
          <w:bCs/>
          <w:sz w:val="24"/>
          <w:szCs w:val="24"/>
        </w:rPr>
      </w:pPr>
      <w:r w:rsidRPr="00D35E6C">
        <w:rPr>
          <w:rFonts w:ascii="Garamond" w:eastAsia="Calibri" w:hAnsi="Garamond" w:cs="Calibri"/>
          <w:b/>
          <w:bCs/>
          <w:sz w:val="24"/>
          <w:szCs w:val="24"/>
        </w:rPr>
        <w:t>Art. 5</w:t>
      </w:r>
    </w:p>
    <w:p w14:paraId="00FAB9B3" w14:textId="77777777" w:rsidR="00A16CA0" w:rsidRPr="00D35E6C"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(Il Responsabile amministrativo)</w:t>
      </w:r>
    </w:p>
    <w:p w14:paraId="2DB2C133" w14:textId="77777777" w:rsidR="00A16CA0" w:rsidRPr="00D35E6C" w:rsidRDefault="00A16CA0" w:rsidP="00D35E6C">
      <w:pPr>
        <w:spacing w:line="360" w:lineRule="auto"/>
        <w:jc w:val="both"/>
        <w:rPr>
          <w:rFonts w:ascii="Garamond" w:eastAsia="Calibri" w:hAnsi="Garamond" w:cs="Calibri"/>
          <w:sz w:val="24"/>
          <w:szCs w:val="24"/>
        </w:rPr>
      </w:pPr>
    </w:p>
    <w:p w14:paraId="3DAA8BB5" w14:textId="77777777" w:rsidR="00A16CA0" w:rsidRPr="00D35E6C" w:rsidRDefault="007F5F0C" w:rsidP="00D35E6C">
      <w:pPr>
        <w:numPr>
          <w:ilvl w:val="0"/>
          <w:numId w:val="6"/>
        </w:numPr>
        <w:spacing w:line="360" w:lineRule="auto"/>
        <w:ind w:left="426" w:hanging="426"/>
        <w:jc w:val="both"/>
        <w:rPr>
          <w:rFonts w:ascii="Garamond" w:eastAsia="Calibri" w:hAnsi="Garamond" w:cs="Calibri"/>
          <w:sz w:val="24"/>
          <w:szCs w:val="24"/>
        </w:rPr>
      </w:pPr>
      <w:r w:rsidRPr="00D35E6C">
        <w:rPr>
          <w:rFonts w:ascii="Garamond" w:eastAsia="Calibri" w:hAnsi="Garamond" w:cs="Calibri"/>
          <w:sz w:val="24"/>
          <w:szCs w:val="24"/>
        </w:rPr>
        <w:t>II Responsabile amministrativo è individuato nel Responsabile Amministrativo del Capofila o, nel caso in cui questi sia rinunciatario, è nominato dal Legale rappresentante del Capofila.</w:t>
      </w:r>
    </w:p>
    <w:p w14:paraId="52BE7D5A" w14:textId="77777777" w:rsidR="00A16CA0" w:rsidRPr="00D35E6C" w:rsidRDefault="007F5F0C" w:rsidP="00D35E6C">
      <w:pPr>
        <w:numPr>
          <w:ilvl w:val="0"/>
          <w:numId w:val="6"/>
        </w:numPr>
        <w:spacing w:line="360" w:lineRule="auto"/>
        <w:ind w:left="426" w:hanging="426"/>
        <w:jc w:val="both"/>
        <w:rPr>
          <w:rFonts w:ascii="Garamond" w:eastAsia="Calibri" w:hAnsi="Garamond" w:cs="Calibri"/>
          <w:sz w:val="24"/>
          <w:szCs w:val="24"/>
        </w:rPr>
      </w:pPr>
      <w:r w:rsidRPr="00D35E6C">
        <w:rPr>
          <w:rFonts w:ascii="Garamond" w:eastAsia="Calibri" w:hAnsi="Garamond" w:cs="Calibri"/>
          <w:sz w:val="24"/>
          <w:szCs w:val="24"/>
        </w:rPr>
        <w:t>Egli è responsabile della corretta tenuta della contabilità finanziaria del Progetto, assumendo come riferimento le voci e</w:t>
      </w:r>
      <w:r w:rsidRPr="00D35E6C">
        <w:rPr>
          <w:rFonts w:ascii="Garamond" w:eastAsia="Calibri" w:hAnsi="Garamond" w:cs="Calibri"/>
          <w:b/>
          <w:bCs/>
          <w:sz w:val="24"/>
          <w:szCs w:val="24"/>
        </w:rPr>
        <w:t xml:space="preserve"> </w:t>
      </w:r>
      <w:r w:rsidRPr="00D35E6C">
        <w:rPr>
          <w:rFonts w:ascii="Garamond" w:eastAsia="Calibri" w:hAnsi="Garamond" w:cs="Calibri"/>
          <w:sz w:val="24"/>
          <w:szCs w:val="24"/>
        </w:rPr>
        <w:t>le entità finanziarie comprese nel preventivo approvato dalla Regione Abruzzo. All'uopo si relaziona</w:t>
      </w:r>
      <w:r w:rsidRPr="00D35E6C">
        <w:rPr>
          <w:rFonts w:ascii="Garamond" w:eastAsia="Calibri" w:hAnsi="Garamond" w:cs="Calibri"/>
          <w:b/>
          <w:bCs/>
          <w:sz w:val="24"/>
          <w:szCs w:val="24"/>
        </w:rPr>
        <w:t xml:space="preserve"> </w:t>
      </w:r>
      <w:r w:rsidRPr="00D35E6C">
        <w:rPr>
          <w:rFonts w:ascii="Garamond" w:eastAsia="Calibri" w:hAnsi="Garamond" w:cs="Calibri"/>
          <w:sz w:val="24"/>
          <w:szCs w:val="24"/>
        </w:rPr>
        <w:t>al Legale rappresentante ed utilizza i necessari supporti tecnico-amministrativi onde produrre, per ogni singola voce di spesa, le opportune giustificazioni contabili.</w:t>
      </w:r>
    </w:p>
    <w:p w14:paraId="70DBB8B7" w14:textId="77777777" w:rsidR="00A16CA0" w:rsidRPr="00D35E6C" w:rsidRDefault="007F5F0C" w:rsidP="00D35E6C">
      <w:pPr>
        <w:numPr>
          <w:ilvl w:val="0"/>
          <w:numId w:val="6"/>
        </w:numPr>
        <w:spacing w:line="360" w:lineRule="auto"/>
        <w:ind w:left="426" w:hanging="426"/>
        <w:jc w:val="both"/>
        <w:rPr>
          <w:rFonts w:ascii="Garamond" w:eastAsia="Calibri" w:hAnsi="Garamond" w:cs="Calibri"/>
          <w:sz w:val="24"/>
          <w:szCs w:val="24"/>
        </w:rPr>
      </w:pPr>
      <w:r w:rsidRPr="00D35E6C">
        <w:rPr>
          <w:rFonts w:ascii="Garamond" w:eastAsia="Calibri" w:hAnsi="Garamond" w:cs="Calibri"/>
          <w:sz w:val="24"/>
          <w:szCs w:val="24"/>
        </w:rPr>
        <w:t>Allo stesso competono le seguenti funzioni:</w:t>
      </w:r>
    </w:p>
    <w:p w14:paraId="384A2836" w14:textId="77777777" w:rsidR="00A16CA0" w:rsidRPr="00D35E6C" w:rsidRDefault="007F5F0C" w:rsidP="00D35E6C">
      <w:pPr>
        <w:numPr>
          <w:ilvl w:val="1"/>
          <w:numId w:val="2"/>
        </w:numPr>
        <w:spacing w:line="360" w:lineRule="auto"/>
        <w:ind w:left="567" w:hanging="141"/>
        <w:jc w:val="both"/>
        <w:rPr>
          <w:rFonts w:ascii="Garamond" w:eastAsia="Calibri" w:hAnsi="Garamond" w:cs="Calibri"/>
          <w:sz w:val="24"/>
          <w:szCs w:val="24"/>
        </w:rPr>
      </w:pPr>
      <w:r w:rsidRPr="00D35E6C">
        <w:rPr>
          <w:rFonts w:ascii="Garamond" w:eastAsia="Calibri" w:hAnsi="Garamond" w:cs="Calibri"/>
          <w:sz w:val="24"/>
          <w:szCs w:val="24"/>
        </w:rPr>
        <w:t>predispone la documentazione richiesta dai competenti Uffici della Regione Abruzzo al rappresentante Legale dell’Organismo Capofila;</w:t>
      </w:r>
    </w:p>
    <w:p w14:paraId="0FF57078" w14:textId="77777777" w:rsidR="00A16CA0" w:rsidRPr="00D35E6C" w:rsidRDefault="007F5F0C" w:rsidP="00D35E6C">
      <w:pPr>
        <w:numPr>
          <w:ilvl w:val="1"/>
          <w:numId w:val="2"/>
        </w:numPr>
        <w:spacing w:line="360" w:lineRule="auto"/>
        <w:ind w:left="567" w:hanging="141"/>
        <w:jc w:val="both"/>
        <w:rPr>
          <w:rFonts w:ascii="Garamond" w:eastAsia="Calibri" w:hAnsi="Garamond" w:cs="Calibri"/>
          <w:sz w:val="24"/>
          <w:szCs w:val="24"/>
        </w:rPr>
      </w:pPr>
      <w:r w:rsidRPr="00D35E6C">
        <w:rPr>
          <w:rFonts w:ascii="Garamond" w:eastAsia="Calibri" w:hAnsi="Garamond" w:cs="Calibri"/>
          <w:sz w:val="24"/>
          <w:szCs w:val="24"/>
        </w:rPr>
        <w:lastRenderedPageBreak/>
        <w:t>assolve agli adempimenti fiscali derivanti dalla gestione finanziaria del progetto;</w:t>
      </w:r>
    </w:p>
    <w:p w14:paraId="55E85EB2" w14:textId="77777777" w:rsidR="00A16CA0" w:rsidRPr="00D35E6C" w:rsidRDefault="007F5F0C" w:rsidP="00D35E6C">
      <w:pPr>
        <w:numPr>
          <w:ilvl w:val="1"/>
          <w:numId w:val="2"/>
        </w:numPr>
        <w:spacing w:line="360" w:lineRule="auto"/>
        <w:ind w:left="709" w:hanging="283"/>
        <w:jc w:val="both"/>
        <w:rPr>
          <w:rFonts w:ascii="Garamond" w:eastAsia="Calibri" w:hAnsi="Garamond" w:cs="Calibri"/>
          <w:sz w:val="24"/>
          <w:szCs w:val="24"/>
        </w:rPr>
      </w:pPr>
      <w:r w:rsidRPr="00D35E6C">
        <w:rPr>
          <w:rFonts w:ascii="Garamond" w:eastAsia="Calibri" w:hAnsi="Garamond" w:cs="Calibri"/>
          <w:sz w:val="24"/>
          <w:szCs w:val="24"/>
        </w:rPr>
        <w:t>firma tutti gli atti che comportano decisioni di spesa; in via indicativa ma non esaustiva: acquisti di materiali didattici e/o di consumo, parcelle etc.;</w:t>
      </w:r>
    </w:p>
    <w:p w14:paraId="4E85A7DB" w14:textId="1F1CA906" w:rsidR="00A16CA0" w:rsidRDefault="007F5F0C" w:rsidP="00D35E6C">
      <w:pPr>
        <w:numPr>
          <w:ilvl w:val="1"/>
          <w:numId w:val="2"/>
        </w:numPr>
        <w:spacing w:line="360" w:lineRule="auto"/>
        <w:ind w:left="709" w:hanging="283"/>
        <w:jc w:val="both"/>
        <w:rPr>
          <w:rFonts w:ascii="Garamond" w:eastAsia="Calibri" w:hAnsi="Garamond" w:cs="Calibri"/>
          <w:sz w:val="24"/>
          <w:szCs w:val="24"/>
        </w:rPr>
      </w:pPr>
      <w:r w:rsidRPr="00D35E6C">
        <w:rPr>
          <w:rFonts w:ascii="Garamond" w:eastAsia="Calibri" w:hAnsi="Garamond" w:cs="Calibri"/>
          <w:sz w:val="24"/>
          <w:szCs w:val="24"/>
        </w:rPr>
        <w:t>predispone il rendiconto delle spese.</w:t>
      </w:r>
    </w:p>
    <w:p w14:paraId="298D0F4B" w14:textId="77777777" w:rsidR="00D35E6C" w:rsidRPr="00D35E6C" w:rsidRDefault="00D35E6C" w:rsidP="00D35E6C">
      <w:pPr>
        <w:spacing w:line="360" w:lineRule="auto"/>
        <w:ind w:left="709"/>
        <w:jc w:val="both"/>
        <w:rPr>
          <w:rFonts w:ascii="Garamond" w:eastAsia="Calibri" w:hAnsi="Garamond" w:cs="Calibri"/>
          <w:sz w:val="24"/>
          <w:szCs w:val="24"/>
        </w:rPr>
      </w:pPr>
    </w:p>
    <w:p w14:paraId="78856A8D" w14:textId="77777777" w:rsidR="00A16CA0" w:rsidRPr="00D35E6C" w:rsidRDefault="007F5F0C" w:rsidP="00D35E6C">
      <w:pPr>
        <w:spacing w:line="360" w:lineRule="auto"/>
        <w:jc w:val="center"/>
        <w:rPr>
          <w:rFonts w:ascii="Garamond" w:eastAsia="Calibri" w:hAnsi="Garamond" w:cs="Calibri"/>
          <w:b/>
          <w:bCs/>
          <w:sz w:val="24"/>
          <w:szCs w:val="24"/>
        </w:rPr>
      </w:pPr>
      <w:r w:rsidRPr="00D35E6C">
        <w:rPr>
          <w:rFonts w:ascii="Garamond" w:eastAsia="Calibri" w:hAnsi="Garamond" w:cs="Calibri"/>
          <w:b/>
          <w:bCs/>
          <w:sz w:val="24"/>
          <w:szCs w:val="24"/>
        </w:rPr>
        <w:t>Art. 6</w:t>
      </w:r>
    </w:p>
    <w:p w14:paraId="315595F0" w14:textId="77777777" w:rsidR="00A16CA0" w:rsidRPr="00D35E6C"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(Segreteria)</w:t>
      </w:r>
    </w:p>
    <w:p w14:paraId="3B65F5A0" w14:textId="77777777" w:rsidR="00A16CA0" w:rsidRPr="00D35E6C" w:rsidRDefault="00A16CA0" w:rsidP="00D35E6C">
      <w:pPr>
        <w:spacing w:line="360" w:lineRule="auto"/>
        <w:jc w:val="both"/>
        <w:rPr>
          <w:rFonts w:ascii="Garamond" w:eastAsia="Calibri" w:hAnsi="Garamond" w:cs="Calibri"/>
          <w:i/>
          <w:iCs/>
          <w:sz w:val="24"/>
          <w:szCs w:val="24"/>
        </w:rPr>
      </w:pPr>
    </w:p>
    <w:p w14:paraId="518CC202" w14:textId="77777777" w:rsidR="00A16CA0" w:rsidRPr="00D35E6C" w:rsidRDefault="007F5F0C" w:rsidP="00D35E6C">
      <w:pPr>
        <w:numPr>
          <w:ilvl w:val="0"/>
          <w:numId w:val="20"/>
        </w:numPr>
        <w:spacing w:line="360" w:lineRule="auto"/>
        <w:ind w:left="284" w:right="2400" w:hanging="284"/>
        <w:jc w:val="both"/>
        <w:rPr>
          <w:rFonts w:ascii="Garamond" w:eastAsia="Calibri" w:hAnsi="Garamond" w:cs="Calibri"/>
          <w:sz w:val="24"/>
          <w:szCs w:val="24"/>
        </w:rPr>
      </w:pPr>
      <w:r w:rsidRPr="00D35E6C">
        <w:rPr>
          <w:rFonts w:ascii="Garamond" w:eastAsia="Calibri" w:hAnsi="Garamond" w:cs="Calibri"/>
          <w:sz w:val="24"/>
          <w:szCs w:val="24"/>
        </w:rPr>
        <w:t>I servizi di segreteria consistono principalmente nella:</w:t>
      </w:r>
    </w:p>
    <w:p w14:paraId="1FFB9A20" w14:textId="77777777" w:rsidR="00A16CA0" w:rsidRPr="00D35E6C" w:rsidRDefault="00A16CA0" w:rsidP="00D35E6C">
      <w:pPr>
        <w:spacing w:line="360" w:lineRule="auto"/>
        <w:ind w:left="284"/>
        <w:jc w:val="both"/>
        <w:rPr>
          <w:rFonts w:ascii="Garamond" w:eastAsia="Calibri" w:hAnsi="Garamond" w:cs="Calibri"/>
          <w:sz w:val="24"/>
          <w:szCs w:val="24"/>
        </w:rPr>
      </w:pPr>
    </w:p>
    <w:p w14:paraId="12547779" w14:textId="77777777" w:rsidR="00A16CA0" w:rsidRPr="00D35E6C" w:rsidRDefault="007F5F0C" w:rsidP="00D35E6C">
      <w:pPr>
        <w:numPr>
          <w:ilvl w:val="0"/>
          <w:numId w:val="21"/>
        </w:numPr>
        <w:spacing w:line="360" w:lineRule="auto"/>
        <w:ind w:left="567"/>
        <w:jc w:val="both"/>
        <w:rPr>
          <w:rFonts w:ascii="Garamond" w:eastAsia="Calibri" w:hAnsi="Garamond" w:cs="Calibri"/>
          <w:sz w:val="24"/>
          <w:szCs w:val="24"/>
        </w:rPr>
      </w:pPr>
      <w:r w:rsidRPr="00D35E6C">
        <w:rPr>
          <w:rFonts w:ascii="Garamond" w:eastAsia="Calibri" w:hAnsi="Garamond" w:cs="Calibri"/>
          <w:sz w:val="24"/>
          <w:szCs w:val="24"/>
        </w:rPr>
        <w:t>verifica della coerenza di ogni giustificativo di spesa con gli strumenti di gestione finanziaria;</w:t>
      </w:r>
    </w:p>
    <w:p w14:paraId="4D781920" w14:textId="77777777" w:rsidR="00A16CA0" w:rsidRPr="00D35E6C" w:rsidRDefault="007F5F0C" w:rsidP="00D35E6C">
      <w:pPr>
        <w:numPr>
          <w:ilvl w:val="0"/>
          <w:numId w:val="21"/>
        </w:numPr>
        <w:spacing w:line="360" w:lineRule="auto"/>
        <w:ind w:left="567"/>
        <w:jc w:val="both"/>
        <w:rPr>
          <w:rFonts w:ascii="Garamond" w:eastAsia="Calibri" w:hAnsi="Garamond" w:cs="Calibri"/>
          <w:sz w:val="24"/>
          <w:szCs w:val="24"/>
        </w:rPr>
      </w:pPr>
      <w:r w:rsidRPr="00D35E6C">
        <w:rPr>
          <w:rFonts w:ascii="Garamond" w:eastAsia="Calibri" w:hAnsi="Garamond" w:cs="Calibri"/>
          <w:sz w:val="24"/>
          <w:szCs w:val="24"/>
        </w:rPr>
        <w:t>tenuta e archiviazione della documentazione relativa al progetto;</w:t>
      </w:r>
    </w:p>
    <w:p w14:paraId="1368B4FF" w14:textId="77777777" w:rsidR="00A16CA0" w:rsidRPr="00D35E6C" w:rsidRDefault="007F5F0C" w:rsidP="00D35E6C">
      <w:pPr>
        <w:numPr>
          <w:ilvl w:val="0"/>
          <w:numId w:val="21"/>
        </w:numPr>
        <w:spacing w:line="360" w:lineRule="auto"/>
        <w:ind w:left="567"/>
        <w:jc w:val="both"/>
        <w:rPr>
          <w:rFonts w:ascii="Garamond" w:eastAsia="Calibri" w:hAnsi="Garamond" w:cs="Calibri"/>
          <w:sz w:val="24"/>
          <w:szCs w:val="24"/>
        </w:rPr>
      </w:pPr>
      <w:r w:rsidRPr="00D35E6C">
        <w:rPr>
          <w:rFonts w:ascii="Garamond" w:eastAsia="Calibri" w:hAnsi="Garamond" w:cs="Calibri"/>
          <w:sz w:val="24"/>
          <w:szCs w:val="24"/>
        </w:rPr>
        <w:t>archiviazione delle fatture, delle note ed ogni</w:t>
      </w:r>
      <w:r w:rsidRPr="00D35E6C">
        <w:rPr>
          <w:rFonts w:ascii="Garamond" w:eastAsia="Calibri" w:hAnsi="Garamond" w:cs="Calibri"/>
          <w:b/>
          <w:bCs/>
          <w:sz w:val="24"/>
          <w:szCs w:val="24"/>
        </w:rPr>
        <w:t xml:space="preserve"> </w:t>
      </w:r>
      <w:r w:rsidRPr="00D35E6C">
        <w:rPr>
          <w:rFonts w:ascii="Garamond" w:eastAsia="Calibri" w:hAnsi="Garamond" w:cs="Calibri"/>
          <w:sz w:val="24"/>
          <w:szCs w:val="24"/>
        </w:rPr>
        <w:t>altro giustificativo di spesa;</w:t>
      </w:r>
    </w:p>
    <w:p w14:paraId="32F46258" w14:textId="77777777" w:rsidR="00A16CA0" w:rsidRPr="00D35E6C" w:rsidRDefault="007F5F0C" w:rsidP="00D35E6C">
      <w:pPr>
        <w:numPr>
          <w:ilvl w:val="0"/>
          <w:numId w:val="21"/>
        </w:numPr>
        <w:spacing w:line="360" w:lineRule="auto"/>
        <w:ind w:left="567"/>
        <w:jc w:val="both"/>
        <w:rPr>
          <w:rFonts w:ascii="Garamond" w:eastAsia="Calibri" w:hAnsi="Garamond" w:cs="Calibri"/>
          <w:sz w:val="24"/>
          <w:szCs w:val="24"/>
        </w:rPr>
      </w:pPr>
      <w:r w:rsidRPr="00D35E6C">
        <w:rPr>
          <w:rFonts w:ascii="Garamond" w:eastAsia="Calibri" w:hAnsi="Garamond" w:cs="Calibri"/>
          <w:sz w:val="24"/>
          <w:szCs w:val="24"/>
        </w:rPr>
        <w:t>predisposizione degli atti</w:t>
      </w:r>
      <w:r w:rsidRPr="00D35E6C">
        <w:rPr>
          <w:rFonts w:ascii="Garamond" w:eastAsia="Calibri" w:hAnsi="Garamond" w:cs="Calibri"/>
          <w:b/>
          <w:bCs/>
          <w:sz w:val="24"/>
          <w:szCs w:val="24"/>
        </w:rPr>
        <w:t xml:space="preserve"> </w:t>
      </w:r>
      <w:r w:rsidRPr="00D35E6C">
        <w:rPr>
          <w:rFonts w:ascii="Garamond" w:eastAsia="Calibri" w:hAnsi="Garamond" w:cs="Calibri"/>
          <w:sz w:val="24"/>
          <w:szCs w:val="24"/>
        </w:rPr>
        <w:t>di liquidazione delle spese e dei connessi adempimenti finanziari di pagamento.</w:t>
      </w:r>
    </w:p>
    <w:p w14:paraId="646D9D4A" w14:textId="77777777" w:rsidR="00A16CA0" w:rsidRPr="00D35E6C" w:rsidRDefault="007F5F0C" w:rsidP="00D35E6C">
      <w:pPr>
        <w:numPr>
          <w:ilvl w:val="0"/>
          <w:numId w:val="14"/>
        </w:numPr>
        <w:spacing w:line="360" w:lineRule="auto"/>
        <w:ind w:left="284" w:hanging="284"/>
        <w:jc w:val="both"/>
        <w:rPr>
          <w:rFonts w:ascii="Garamond" w:eastAsia="Calibri" w:hAnsi="Garamond" w:cs="Calibri"/>
          <w:sz w:val="24"/>
          <w:szCs w:val="24"/>
        </w:rPr>
      </w:pPr>
      <w:r w:rsidRPr="00D35E6C">
        <w:rPr>
          <w:rFonts w:ascii="Garamond" w:eastAsia="Calibri" w:hAnsi="Garamond" w:cs="Calibri"/>
          <w:sz w:val="24"/>
          <w:szCs w:val="24"/>
        </w:rPr>
        <w:t>I compiti di segreteria vengono svolti da personale interno degli Enti sottoscrittori o da personale esterno la cui responsabilità è affidata al Responsabile Amministrativo.</w:t>
      </w:r>
    </w:p>
    <w:p w14:paraId="5C37F91F" w14:textId="77777777" w:rsidR="00A16CA0" w:rsidRPr="00D35E6C" w:rsidRDefault="00A16CA0" w:rsidP="00D35E6C">
      <w:pPr>
        <w:spacing w:line="360" w:lineRule="auto"/>
        <w:ind w:left="360"/>
        <w:jc w:val="both"/>
        <w:rPr>
          <w:rFonts w:ascii="Garamond" w:eastAsia="Calibri" w:hAnsi="Garamond" w:cs="Calibri"/>
          <w:sz w:val="24"/>
          <w:szCs w:val="24"/>
        </w:rPr>
      </w:pPr>
    </w:p>
    <w:p w14:paraId="6A5D00E9" w14:textId="77777777" w:rsidR="00A16CA0" w:rsidRPr="00D35E6C" w:rsidRDefault="007F5F0C" w:rsidP="00D35E6C">
      <w:pPr>
        <w:pStyle w:val="Titolo1"/>
        <w:spacing w:line="360" w:lineRule="auto"/>
        <w:rPr>
          <w:rFonts w:ascii="Garamond" w:eastAsia="Calibri" w:hAnsi="Garamond" w:cs="Calibri"/>
          <w:b/>
          <w:bCs/>
        </w:rPr>
      </w:pPr>
      <w:r w:rsidRPr="00D35E6C">
        <w:rPr>
          <w:rFonts w:ascii="Garamond" w:eastAsia="Calibri" w:hAnsi="Garamond" w:cs="Calibri"/>
          <w:b/>
          <w:bCs/>
        </w:rPr>
        <w:t>Art. 7</w:t>
      </w:r>
    </w:p>
    <w:p w14:paraId="0CF8E502" w14:textId="77777777" w:rsidR="00A16CA0" w:rsidRPr="00D35E6C"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(Controllo e ripartizione delle spese)</w:t>
      </w:r>
    </w:p>
    <w:p w14:paraId="43762297" w14:textId="77777777" w:rsidR="00A16CA0" w:rsidRPr="00D35E6C" w:rsidRDefault="00A16CA0" w:rsidP="00D35E6C">
      <w:pPr>
        <w:spacing w:line="360" w:lineRule="auto"/>
        <w:jc w:val="both"/>
        <w:rPr>
          <w:rFonts w:ascii="Garamond" w:eastAsia="Calibri" w:hAnsi="Garamond" w:cs="Calibri"/>
          <w:sz w:val="24"/>
          <w:szCs w:val="24"/>
        </w:rPr>
      </w:pPr>
    </w:p>
    <w:p w14:paraId="2619E2C8" w14:textId="77777777" w:rsidR="00A16CA0" w:rsidRPr="00D35E6C" w:rsidRDefault="007F5F0C" w:rsidP="00D35E6C">
      <w:pPr>
        <w:numPr>
          <w:ilvl w:val="0"/>
          <w:numId w:val="18"/>
        </w:numPr>
        <w:spacing w:line="360" w:lineRule="auto"/>
        <w:ind w:left="284" w:hanging="284"/>
        <w:jc w:val="both"/>
        <w:rPr>
          <w:rFonts w:ascii="Garamond" w:eastAsia="Calibri" w:hAnsi="Garamond" w:cs="Calibri"/>
          <w:sz w:val="24"/>
          <w:szCs w:val="24"/>
        </w:rPr>
      </w:pPr>
      <w:r w:rsidRPr="00D35E6C">
        <w:rPr>
          <w:rFonts w:ascii="Garamond" w:eastAsia="Calibri" w:hAnsi="Garamond" w:cs="Calibri"/>
          <w:sz w:val="24"/>
          <w:szCs w:val="24"/>
        </w:rPr>
        <w:t xml:space="preserve">Il capofila ed i membri sono tenuti al rispetto delle procedure definite dalla Regione Abruzzo per quanto riguarda l'effettuazione ed il controllo delle spese sostenute nell'ambito del progetto.  </w:t>
      </w:r>
    </w:p>
    <w:p w14:paraId="4A1DEA06" w14:textId="77777777" w:rsidR="00A16CA0" w:rsidRPr="00D35E6C" w:rsidRDefault="007F5F0C" w:rsidP="00D35E6C">
      <w:pPr>
        <w:numPr>
          <w:ilvl w:val="0"/>
          <w:numId w:val="18"/>
        </w:numPr>
        <w:spacing w:line="360" w:lineRule="auto"/>
        <w:ind w:left="284" w:hanging="284"/>
        <w:jc w:val="both"/>
        <w:rPr>
          <w:rFonts w:ascii="Garamond" w:eastAsia="Calibri" w:hAnsi="Garamond" w:cs="Calibri"/>
          <w:sz w:val="24"/>
          <w:szCs w:val="24"/>
        </w:rPr>
      </w:pPr>
      <w:r w:rsidRPr="00D35E6C">
        <w:rPr>
          <w:rFonts w:ascii="Garamond" w:eastAsia="Calibri" w:hAnsi="Garamond" w:cs="Calibri"/>
          <w:sz w:val="24"/>
          <w:szCs w:val="24"/>
        </w:rPr>
        <w:t>Ciascuna parte si fa comunque carico delle spese autonomamente assunte per l'esecuzione delle attività, fatta salva la sua eleggibilità e il conseguente finanziamento.</w:t>
      </w:r>
    </w:p>
    <w:p w14:paraId="78A7BA13" w14:textId="77777777" w:rsidR="00A16CA0" w:rsidRPr="00D35E6C" w:rsidRDefault="007F5F0C" w:rsidP="00D35E6C">
      <w:pPr>
        <w:numPr>
          <w:ilvl w:val="0"/>
          <w:numId w:val="18"/>
        </w:numPr>
        <w:spacing w:line="360" w:lineRule="auto"/>
        <w:ind w:left="284" w:hanging="284"/>
        <w:jc w:val="both"/>
        <w:rPr>
          <w:rFonts w:ascii="Garamond" w:eastAsia="Calibri" w:hAnsi="Garamond" w:cs="Calibri"/>
          <w:sz w:val="24"/>
          <w:szCs w:val="24"/>
        </w:rPr>
      </w:pPr>
      <w:r w:rsidRPr="00D35E6C">
        <w:rPr>
          <w:rFonts w:ascii="Garamond" w:eastAsia="Calibri" w:hAnsi="Garamond" w:cs="Calibri"/>
          <w:sz w:val="24"/>
          <w:szCs w:val="24"/>
        </w:rPr>
        <w:t xml:space="preserve">Tutte le spese di interesse comune, come ad es. quelle inerenti la sottoscrizione del presente atto, etc., saranno imputate fra i costi di competenza del soggetto capofila. </w:t>
      </w:r>
    </w:p>
    <w:p w14:paraId="559A5932" w14:textId="0CBF801E" w:rsidR="00A16CA0" w:rsidRDefault="00A16CA0" w:rsidP="00D35E6C">
      <w:pPr>
        <w:spacing w:line="360" w:lineRule="auto"/>
        <w:ind w:left="360"/>
        <w:jc w:val="both"/>
        <w:rPr>
          <w:rFonts w:ascii="Garamond" w:eastAsia="Calibri" w:hAnsi="Garamond" w:cs="Calibri"/>
          <w:sz w:val="24"/>
          <w:szCs w:val="24"/>
        </w:rPr>
      </w:pPr>
    </w:p>
    <w:p w14:paraId="29A2A8EF" w14:textId="6037AED7" w:rsidR="00D35E6C" w:rsidRDefault="00D35E6C" w:rsidP="00D35E6C">
      <w:pPr>
        <w:spacing w:line="360" w:lineRule="auto"/>
        <w:ind w:left="360"/>
        <w:jc w:val="both"/>
        <w:rPr>
          <w:rFonts w:ascii="Garamond" w:eastAsia="Calibri" w:hAnsi="Garamond" w:cs="Calibri"/>
          <w:sz w:val="24"/>
          <w:szCs w:val="24"/>
        </w:rPr>
      </w:pPr>
    </w:p>
    <w:p w14:paraId="533B5C06" w14:textId="27463DEE" w:rsidR="00D35E6C" w:rsidRDefault="00D35E6C" w:rsidP="00D35E6C">
      <w:pPr>
        <w:spacing w:line="360" w:lineRule="auto"/>
        <w:ind w:left="360"/>
        <w:jc w:val="both"/>
        <w:rPr>
          <w:rFonts w:ascii="Garamond" w:eastAsia="Calibri" w:hAnsi="Garamond" w:cs="Calibri"/>
          <w:sz w:val="24"/>
          <w:szCs w:val="24"/>
        </w:rPr>
      </w:pPr>
    </w:p>
    <w:p w14:paraId="4CC28E94" w14:textId="77777777" w:rsidR="00D35E6C" w:rsidRPr="00D35E6C" w:rsidRDefault="00D35E6C" w:rsidP="00D35E6C">
      <w:pPr>
        <w:spacing w:line="360" w:lineRule="auto"/>
        <w:ind w:left="360"/>
        <w:jc w:val="both"/>
        <w:rPr>
          <w:rFonts w:ascii="Garamond" w:eastAsia="Calibri" w:hAnsi="Garamond" w:cs="Calibri"/>
          <w:sz w:val="24"/>
          <w:szCs w:val="24"/>
        </w:rPr>
      </w:pPr>
    </w:p>
    <w:p w14:paraId="1D5CBB64" w14:textId="77777777" w:rsidR="00A16CA0" w:rsidRPr="00D35E6C" w:rsidRDefault="007F5F0C" w:rsidP="00D35E6C">
      <w:pPr>
        <w:pStyle w:val="Titolo1"/>
        <w:spacing w:line="360" w:lineRule="auto"/>
        <w:rPr>
          <w:rFonts w:ascii="Garamond" w:eastAsia="Calibri" w:hAnsi="Garamond" w:cs="Calibri"/>
          <w:b/>
          <w:bCs/>
        </w:rPr>
      </w:pPr>
      <w:r w:rsidRPr="00D35E6C">
        <w:rPr>
          <w:rFonts w:ascii="Garamond" w:eastAsia="Calibri" w:hAnsi="Garamond" w:cs="Calibri"/>
          <w:b/>
          <w:bCs/>
        </w:rPr>
        <w:lastRenderedPageBreak/>
        <w:t>Art. 8</w:t>
      </w:r>
    </w:p>
    <w:p w14:paraId="098DB835" w14:textId="2390737F" w:rsidR="00A16CA0"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(Riduzione del finanziamento)</w:t>
      </w:r>
    </w:p>
    <w:p w14:paraId="77AB96A7" w14:textId="77777777" w:rsidR="00D35E6C" w:rsidRPr="00D35E6C" w:rsidRDefault="00D35E6C" w:rsidP="00D35E6C">
      <w:pPr>
        <w:spacing w:line="360" w:lineRule="auto"/>
        <w:jc w:val="center"/>
        <w:rPr>
          <w:rFonts w:ascii="Garamond" w:eastAsia="Calibri" w:hAnsi="Garamond" w:cs="Calibri"/>
          <w:b/>
          <w:bCs/>
          <w:i/>
          <w:iCs/>
          <w:sz w:val="24"/>
          <w:szCs w:val="24"/>
        </w:rPr>
      </w:pPr>
    </w:p>
    <w:p w14:paraId="1CE08AAB" w14:textId="77777777" w:rsidR="00A16CA0" w:rsidRPr="00D35E6C" w:rsidRDefault="007F5F0C" w:rsidP="00D35E6C">
      <w:pPr>
        <w:numPr>
          <w:ilvl w:val="0"/>
          <w:numId w:val="3"/>
        </w:numPr>
        <w:spacing w:line="360" w:lineRule="auto"/>
        <w:ind w:left="284" w:hanging="284"/>
        <w:jc w:val="both"/>
        <w:rPr>
          <w:rFonts w:ascii="Garamond" w:eastAsia="Calibri" w:hAnsi="Garamond" w:cs="Calibri"/>
          <w:sz w:val="24"/>
          <w:szCs w:val="24"/>
        </w:rPr>
      </w:pPr>
      <w:r w:rsidRPr="00D35E6C">
        <w:rPr>
          <w:rFonts w:ascii="Garamond" w:eastAsia="Calibri" w:hAnsi="Garamond" w:cs="Calibri"/>
          <w:sz w:val="24"/>
          <w:szCs w:val="24"/>
        </w:rPr>
        <w:t>Il finanziamento del progetto preventivamente determinato sarà proporzionalmente ridotto a seguito del mancato raggiungimento del valore atteso finale e/o della durata prevista per il progetto stesso e pertanto ciascun soggetto sopporterà i rischi economici connessi a tale eventualità in misura proporzionale rispetto alla quota di propria competenza.</w:t>
      </w:r>
    </w:p>
    <w:p w14:paraId="6D348B8C" w14:textId="77777777" w:rsidR="00A16CA0" w:rsidRPr="00D35E6C" w:rsidRDefault="00A16CA0" w:rsidP="00D35E6C">
      <w:pPr>
        <w:spacing w:line="360" w:lineRule="auto"/>
        <w:ind w:left="360"/>
        <w:jc w:val="both"/>
        <w:rPr>
          <w:rFonts w:ascii="Garamond" w:eastAsia="Calibri" w:hAnsi="Garamond" w:cs="Calibri"/>
          <w:sz w:val="24"/>
          <w:szCs w:val="24"/>
        </w:rPr>
      </w:pPr>
    </w:p>
    <w:p w14:paraId="5F5C98CF" w14:textId="4869C9A6" w:rsidR="00A16CA0" w:rsidRPr="00D35E6C" w:rsidRDefault="007F5F0C" w:rsidP="00D35E6C">
      <w:pPr>
        <w:spacing w:line="360" w:lineRule="auto"/>
        <w:jc w:val="center"/>
        <w:rPr>
          <w:rFonts w:ascii="Garamond" w:eastAsia="Calibri" w:hAnsi="Garamond" w:cs="Calibri"/>
          <w:b/>
          <w:bCs/>
          <w:sz w:val="24"/>
          <w:szCs w:val="24"/>
        </w:rPr>
      </w:pPr>
      <w:r w:rsidRPr="00D35E6C">
        <w:rPr>
          <w:rFonts w:ascii="Garamond" w:eastAsia="Calibri" w:hAnsi="Garamond" w:cs="Calibri"/>
          <w:b/>
          <w:bCs/>
          <w:sz w:val="24"/>
          <w:szCs w:val="24"/>
        </w:rPr>
        <w:t xml:space="preserve">Art. </w:t>
      </w:r>
      <w:r w:rsidR="00D35E6C">
        <w:rPr>
          <w:rFonts w:ascii="Garamond" w:eastAsia="Calibri" w:hAnsi="Garamond" w:cs="Calibri"/>
          <w:b/>
          <w:bCs/>
          <w:sz w:val="24"/>
          <w:szCs w:val="24"/>
        </w:rPr>
        <w:t>9</w:t>
      </w:r>
    </w:p>
    <w:p w14:paraId="25DA9491" w14:textId="7DC8353F" w:rsidR="00A16CA0"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(Riservatezza)</w:t>
      </w:r>
    </w:p>
    <w:p w14:paraId="04AFB0BF" w14:textId="77777777" w:rsidR="00D35E6C" w:rsidRPr="00D35E6C" w:rsidRDefault="00D35E6C" w:rsidP="00D35E6C">
      <w:pPr>
        <w:spacing w:line="360" w:lineRule="auto"/>
        <w:jc w:val="center"/>
        <w:rPr>
          <w:rFonts w:ascii="Garamond" w:eastAsia="Calibri" w:hAnsi="Garamond" w:cs="Calibri"/>
          <w:b/>
          <w:bCs/>
          <w:i/>
          <w:iCs/>
          <w:sz w:val="24"/>
          <w:szCs w:val="24"/>
        </w:rPr>
      </w:pPr>
    </w:p>
    <w:p w14:paraId="4D824CAD" w14:textId="77777777" w:rsidR="00A16CA0" w:rsidRPr="00D35E6C" w:rsidRDefault="007F5F0C" w:rsidP="00D35E6C">
      <w:pPr>
        <w:numPr>
          <w:ilvl w:val="0"/>
          <w:numId w:val="17"/>
        </w:numPr>
        <w:spacing w:line="360" w:lineRule="auto"/>
        <w:ind w:left="284" w:hanging="284"/>
        <w:jc w:val="both"/>
        <w:rPr>
          <w:rFonts w:ascii="Garamond" w:eastAsia="Calibri" w:hAnsi="Garamond" w:cs="Calibri"/>
          <w:sz w:val="24"/>
          <w:szCs w:val="24"/>
        </w:rPr>
      </w:pPr>
      <w:r w:rsidRPr="00D35E6C">
        <w:rPr>
          <w:rFonts w:ascii="Garamond" w:eastAsia="Calibri" w:hAnsi="Garamond" w:cs="Calibri"/>
          <w:sz w:val="24"/>
          <w:szCs w:val="24"/>
        </w:rPr>
        <w:t>Tutta la documentazione e le informazioni di carattere tecnico e metodologico, fornite da uno dei soggetti attuatori ad un altro, dovranno essere considerate da quest'ultimo di carattere confidenziale. Esse non potranno essere utilizzate, per scopi diversi da quelli per i quali sono state fornite, senza una preventiva autorizzazione scritta dal soggetto che le ha fornite.</w:t>
      </w:r>
    </w:p>
    <w:p w14:paraId="1AC46610" w14:textId="77777777" w:rsidR="00A16CA0" w:rsidRPr="00D35E6C" w:rsidRDefault="007F5F0C" w:rsidP="00D35E6C">
      <w:pPr>
        <w:pBdr>
          <w:top w:val="nil"/>
          <w:left w:val="nil"/>
          <w:bottom w:val="nil"/>
          <w:right w:val="nil"/>
          <w:between w:val="nil"/>
        </w:pBdr>
        <w:spacing w:line="360" w:lineRule="auto"/>
        <w:ind w:left="284"/>
        <w:jc w:val="both"/>
        <w:rPr>
          <w:rFonts w:ascii="Garamond" w:eastAsia="Calibri" w:hAnsi="Garamond" w:cs="Calibri"/>
          <w:color w:val="000000"/>
          <w:sz w:val="24"/>
          <w:szCs w:val="24"/>
        </w:rPr>
      </w:pPr>
      <w:r w:rsidRPr="00D35E6C">
        <w:rPr>
          <w:rFonts w:ascii="Garamond" w:eastAsia="Calibri" w:hAnsi="Garamond" w:cs="Calibri"/>
          <w:color w:val="000000"/>
          <w:sz w:val="24"/>
          <w:szCs w:val="24"/>
        </w:rPr>
        <w:t>Ciascuno dei soggetti avrà cura di applicare le opportune misure per mantenere circoscritte le informazioni e le documentazioni ottenute.</w:t>
      </w:r>
    </w:p>
    <w:p w14:paraId="7B8C25C9" w14:textId="77777777" w:rsidR="00A16CA0" w:rsidRPr="00D35E6C" w:rsidRDefault="00A16CA0" w:rsidP="00D35E6C">
      <w:pPr>
        <w:pBdr>
          <w:top w:val="nil"/>
          <w:left w:val="nil"/>
          <w:bottom w:val="nil"/>
          <w:right w:val="nil"/>
          <w:between w:val="nil"/>
        </w:pBdr>
        <w:spacing w:line="360" w:lineRule="auto"/>
        <w:ind w:left="284"/>
        <w:jc w:val="both"/>
        <w:rPr>
          <w:rFonts w:ascii="Garamond" w:eastAsia="Calibri" w:hAnsi="Garamond" w:cs="Calibri"/>
          <w:sz w:val="24"/>
          <w:szCs w:val="24"/>
        </w:rPr>
      </w:pPr>
    </w:p>
    <w:p w14:paraId="4A929624" w14:textId="4B7AC9C5" w:rsidR="00A16CA0" w:rsidRPr="00D35E6C" w:rsidRDefault="007F5F0C" w:rsidP="00D35E6C">
      <w:pPr>
        <w:spacing w:line="360" w:lineRule="auto"/>
        <w:jc w:val="center"/>
        <w:rPr>
          <w:rFonts w:ascii="Garamond" w:eastAsia="Calibri" w:hAnsi="Garamond" w:cs="Calibri"/>
          <w:b/>
          <w:bCs/>
          <w:sz w:val="24"/>
          <w:szCs w:val="24"/>
        </w:rPr>
      </w:pPr>
      <w:r w:rsidRPr="00D35E6C">
        <w:rPr>
          <w:rFonts w:ascii="Garamond" w:eastAsia="Calibri" w:hAnsi="Garamond" w:cs="Calibri"/>
          <w:b/>
          <w:bCs/>
          <w:sz w:val="24"/>
          <w:szCs w:val="24"/>
        </w:rPr>
        <w:t>Art. 1</w:t>
      </w:r>
      <w:r w:rsidR="00D35E6C">
        <w:rPr>
          <w:rFonts w:ascii="Garamond" w:eastAsia="Calibri" w:hAnsi="Garamond" w:cs="Calibri"/>
          <w:b/>
          <w:bCs/>
          <w:sz w:val="24"/>
          <w:szCs w:val="24"/>
        </w:rPr>
        <w:t>0</w:t>
      </w:r>
    </w:p>
    <w:p w14:paraId="7496C24F" w14:textId="77777777" w:rsidR="00A16CA0" w:rsidRPr="00D35E6C"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(Validità)</w:t>
      </w:r>
    </w:p>
    <w:p w14:paraId="56A94BBB" w14:textId="77777777" w:rsidR="00A16CA0" w:rsidRPr="00D35E6C" w:rsidRDefault="00A16CA0" w:rsidP="00D35E6C">
      <w:pPr>
        <w:spacing w:line="360" w:lineRule="auto"/>
        <w:jc w:val="both"/>
        <w:rPr>
          <w:rFonts w:ascii="Garamond" w:eastAsia="Calibri" w:hAnsi="Garamond" w:cs="Calibri"/>
          <w:sz w:val="24"/>
          <w:szCs w:val="24"/>
        </w:rPr>
      </w:pPr>
    </w:p>
    <w:p w14:paraId="37CB28AA" w14:textId="77777777" w:rsidR="00A16CA0" w:rsidRPr="00D35E6C" w:rsidRDefault="007F5F0C" w:rsidP="00D35E6C">
      <w:pPr>
        <w:numPr>
          <w:ilvl w:val="0"/>
          <w:numId w:val="8"/>
        </w:numPr>
        <w:spacing w:line="360" w:lineRule="auto"/>
        <w:ind w:left="284" w:hanging="284"/>
        <w:jc w:val="both"/>
        <w:rPr>
          <w:rFonts w:ascii="Garamond" w:eastAsia="Calibri" w:hAnsi="Garamond" w:cs="Calibri"/>
          <w:sz w:val="24"/>
          <w:szCs w:val="24"/>
        </w:rPr>
      </w:pPr>
      <w:r w:rsidRPr="00D35E6C">
        <w:rPr>
          <w:rFonts w:ascii="Garamond" w:eastAsia="Calibri" w:hAnsi="Garamond" w:cs="Calibri"/>
          <w:sz w:val="24"/>
          <w:szCs w:val="24"/>
        </w:rPr>
        <w:t xml:space="preserve">Il presente atto entra in vigore alla data della sua firma e cesserà ogni effetto alla data di estinzione di tutte le obbligazioni assunte e, successivamente alla verifica amministrativa contabile effettuata da parte della Regione sul rendiconto presentato, alla data dell’avvenuta erogazione del saldo finale. </w:t>
      </w:r>
    </w:p>
    <w:p w14:paraId="07E3D289" w14:textId="409B744A" w:rsidR="00A16CA0" w:rsidRDefault="007F5F0C" w:rsidP="00D35E6C">
      <w:pPr>
        <w:pBdr>
          <w:top w:val="nil"/>
          <w:left w:val="nil"/>
          <w:bottom w:val="nil"/>
          <w:right w:val="nil"/>
          <w:between w:val="nil"/>
        </w:pBdr>
        <w:spacing w:line="360" w:lineRule="auto"/>
        <w:ind w:left="284"/>
        <w:jc w:val="both"/>
        <w:rPr>
          <w:rFonts w:ascii="Garamond" w:eastAsia="Calibri" w:hAnsi="Garamond" w:cs="Calibri"/>
          <w:color w:val="000000"/>
          <w:sz w:val="24"/>
          <w:szCs w:val="24"/>
        </w:rPr>
      </w:pPr>
      <w:r w:rsidRPr="00D35E6C">
        <w:rPr>
          <w:rFonts w:ascii="Garamond" w:eastAsia="Calibri" w:hAnsi="Garamond" w:cs="Calibri"/>
          <w:color w:val="000000"/>
          <w:sz w:val="24"/>
          <w:szCs w:val="24"/>
        </w:rPr>
        <w:t>Sarà comunque valido ed avrà effetto sin tanto che sussistano pendenze tra i soggetti attuatori e/o con gli stessi Enti concedenti tali da rendere applicabile il presente atto.</w:t>
      </w:r>
    </w:p>
    <w:p w14:paraId="26C9200A" w14:textId="0CDEDB5B" w:rsidR="00D35E6C" w:rsidRDefault="00D35E6C" w:rsidP="00D35E6C">
      <w:pPr>
        <w:pBdr>
          <w:top w:val="nil"/>
          <w:left w:val="nil"/>
          <w:bottom w:val="nil"/>
          <w:right w:val="nil"/>
          <w:between w:val="nil"/>
        </w:pBdr>
        <w:spacing w:line="360" w:lineRule="auto"/>
        <w:ind w:left="284"/>
        <w:jc w:val="both"/>
        <w:rPr>
          <w:rFonts w:ascii="Garamond" w:eastAsia="Calibri" w:hAnsi="Garamond" w:cs="Calibri"/>
          <w:color w:val="000000"/>
          <w:sz w:val="24"/>
          <w:szCs w:val="24"/>
        </w:rPr>
      </w:pPr>
    </w:p>
    <w:p w14:paraId="5C91DC9E" w14:textId="62C979D4" w:rsidR="00D35E6C" w:rsidRDefault="00D35E6C" w:rsidP="00D35E6C">
      <w:pPr>
        <w:pBdr>
          <w:top w:val="nil"/>
          <w:left w:val="nil"/>
          <w:bottom w:val="nil"/>
          <w:right w:val="nil"/>
          <w:between w:val="nil"/>
        </w:pBdr>
        <w:spacing w:line="360" w:lineRule="auto"/>
        <w:ind w:left="284"/>
        <w:jc w:val="both"/>
        <w:rPr>
          <w:rFonts w:ascii="Garamond" w:eastAsia="Calibri" w:hAnsi="Garamond" w:cs="Calibri"/>
          <w:color w:val="000000"/>
          <w:sz w:val="24"/>
          <w:szCs w:val="24"/>
        </w:rPr>
      </w:pPr>
    </w:p>
    <w:p w14:paraId="6653B173" w14:textId="33CB7726" w:rsidR="00D35E6C" w:rsidRDefault="00D35E6C" w:rsidP="00D35E6C">
      <w:pPr>
        <w:pBdr>
          <w:top w:val="nil"/>
          <w:left w:val="nil"/>
          <w:bottom w:val="nil"/>
          <w:right w:val="nil"/>
          <w:between w:val="nil"/>
        </w:pBdr>
        <w:spacing w:line="360" w:lineRule="auto"/>
        <w:ind w:left="284"/>
        <w:jc w:val="both"/>
        <w:rPr>
          <w:rFonts w:ascii="Garamond" w:eastAsia="Calibri" w:hAnsi="Garamond" w:cs="Calibri"/>
          <w:color w:val="000000"/>
          <w:sz w:val="24"/>
          <w:szCs w:val="24"/>
        </w:rPr>
      </w:pPr>
    </w:p>
    <w:p w14:paraId="1FA6B5A3" w14:textId="5992F6F8" w:rsidR="00D35E6C" w:rsidRDefault="00D35E6C" w:rsidP="00D35E6C">
      <w:pPr>
        <w:pBdr>
          <w:top w:val="nil"/>
          <w:left w:val="nil"/>
          <w:bottom w:val="nil"/>
          <w:right w:val="nil"/>
          <w:between w:val="nil"/>
        </w:pBdr>
        <w:spacing w:line="360" w:lineRule="auto"/>
        <w:ind w:left="284"/>
        <w:jc w:val="both"/>
        <w:rPr>
          <w:rFonts w:ascii="Garamond" w:eastAsia="Calibri" w:hAnsi="Garamond" w:cs="Calibri"/>
          <w:color w:val="000000"/>
          <w:sz w:val="24"/>
          <w:szCs w:val="24"/>
        </w:rPr>
      </w:pPr>
    </w:p>
    <w:p w14:paraId="7619703E" w14:textId="48F3E6CB" w:rsidR="00D35E6C" w:rsidRDefault="00D35E6C" w:rsidP="00D35E6C">
      <w:pPr>
        <w:pBdr>
          <w:top w:val="nil"/>
          <w:left w:val="nil"/>
          <w:bottom w:val="nil"/>
          <w:right w:val="nil"/>
          <w:between w:val="nil"/>
        </w:pBdr>
        <w:spacing w:line="360" w:lineRule="auto"/>
        <w:ind w:left="284"/>
        <w:jc w:val="both"/>
        <w:rPr>
          <w:rFonts w:ascii="Garamond" w:eastAsia="Calibri" w:hAnsi="Garamond" w:cs="Calibri"/>
          <w:color w:val="000000"/>
          <w:sz w:val="24"/>
          <w:szCs w:val="24"/>
        </w:rPr>
      </w:pPr>
    </w:p>
    <w:p w14:paraId="4FE9E5B8" w14:textId="77777777" w:rsidR="00D35E6C" w:rsidRPr="00D35E6C" w:rsidRDefault="00D35E6C" w:rsidP="00D35E6C">
      <w:pPr>
        <w:pBdr>
          <w:top w:val="nil"/>
          <w:left w:val="nil"/>
          <w:bottom w:val="nil"/>
          <w:right w:val="nil"/>
          <w:between w:val="nil"/>
        </w:pBdr>
        <w:spacing w:line="360" w:lineRule="auto"/>
        <w:ind w:left="284"/>
        <w:jc w:val="both"/>
        <w:rPr>
          <w:rFonts w:ascii="Garamond" w:eastAsia="Calibri" w:hAnsi="Garamond" w:cs="Calibri"/>
          <w:color w:val="000000"/>
          <w:sz w:val="24"/>
          <w:szCs w:val="24"/>
        </w:rPr>
      </w:pPr>
    </w:p>
    <w:p w14:paraId="75BAE03B" w14:textId="3F1B8530" w:rsidR="00A16CA0" w:rsidRPr="00D35E6C" w:rsidRDefault="007F5F0C" w:rsidP="00D35E6C">
      <w:pPr>
        <w:spacing w:line="360" w:lineRule="auto"/>
        <w:jc w:val="center"/>
        <w:rPr>
          <w:rFonts w:ascii="Garamond" w:eastAsia="Calibri" w:hAnsi="Garamond" w:cs="Calibri"/>
          <w:b/>
          <w:bCs/>
          <w:sz w:val="24"/>
          <w:szCs w:val="24"/>
        </w:rPr>
      </w:pPr>
      <w:r w:rsidRPr="00D35E6C">
        <w:rPr>
          <w:rFonts w:ascii="Garamond" w:eastAsia="Calibri" w:hAnsi="Garamond" w:cs="Calibri"/>
          <w:b/>
          <w:bCs/>
          <w:sz w:val="24"/>
          <w:szCs w:val="24"/>
        </w:rPr>
        <w:lastRenderedPageBreak/>
        <w:t>Art. 1</w:t>
      </w:r>
      <w:r w:rsidR="00D35E6C">
        <w:rPr>
          <w:rFonts w:ascii="Garamond" w:eastAsia="Calibri" w:hAnsi="Garamond" w:cs="Calibri"/>
          <w:b/>
          <w:bCs/>
          <w:sz w:val="24"/>
          <w:szCs w:val="24"/>
        </w:rPr>
        <w:t>1</w:t>
      </w:r>
    </w:p>
    <w:p w14:paraId="1D39250E" w14:textId="77777777" w:rsidR="00A16CA0" w:rsidRPr="00D35E6C"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(Partecipazione di altri soggetti)</w:t>
      </w:r>
    </w:p>
    <w:p w14:paraId="344F5A09" w14:textId="77777777" w:rsidR="00A16CA0" w:rsidRPr="00D35E6C" w:rsidRDefault="00A16CA0" w:rsidP="00D35E6C">
      <w:pPr>
        <w:spacing w:line="360" w:lineRule="auto"/>
        <w:jc w:val="both"/>
        <w:rPr>
          <w:rFonts w:ascii="Garamond" w:eastAsia="Calibri" w:hAnsi="Garamond" w:cs="Calibri"/>
          <w:sz w:val="24"/>
          <w:szCs w:val="24"/>
        </w:rPr>
      </w:pPr>
    </w:p>
    <w:p w14:paraId="633DDDD7" w14:textId="77777777" w:rsidR="00A16CA0" w:rsidRPr="00D35E6C" w:rsidRDefault="007F5F0C" w:rsidP="00D35E6C">
      <w:pPr>
        <w:numPr>
          <w:ilvl w:val="0"/>
          <w:numId w:val="19"/>
        </w:numPr>
        <w:spacing w:line="360" w:lineRule="auto"/>
        <w:ind w:left="284" w:hanging="284"/>
        <w:jc w:val="both"/>
        <w:rPr>
          <w:rFonts w:ascii="Garamond" w:eastAsia="Calibri" w:hAnsi="Garamond" w:cs="Calibri"/>
          <w:sz w:val="24"/>
          <w:szCs w:val="24"/>
        </w:rPr>
      </w:pPr>
      <w:r w:rsidRPr="00D35E6C">
        <w:rPr>
          <w:rFonts w:ascii="Garamond" w:eastAsia="Calibri" w:hAnsi="Garamond" w:cs="Calibri"/>
          <w:sz w:val="24"/>
          <w:szCs w:val="24"/>
        </w:rPr>
        <w:t>Anche altri Enti interessati al progetto e che intendono sostenerlo possono entrare a far parte dell'Associazione a tutti gli effetti - attraverso modalità da concordarsi - qualora il loro apporto venga ritenuto congruo dall'Associazione stessa.</w:t>
      </w:r>
    </w:p>
    <w:p w14:paraId="57746163" w14:textId="77777777" w:rsidR="00A16CA0" w:rsidRPr="00D35E6C" w:rsidRDefault="00A16CA0" w:rsidP="00D35E6C">
      <w:pPr>
        <w:spacing w:line="360" w:lineRule="auto"/>
        <w:ind w:left="360"/>
        <w:jc w:val="both"/>
        <w:rPr>
          <w:rFonts w:ascii="Garamond" w:eastAsia="Calibri" w:hAnsi="Garamond" w:cs="Calibri"/>
          <w:sz w:val="24"/>
          <w:szCs w:val="24"/>
        </w:rPr>
      </w:pPr>
    </w:p>
    <w:p w14:paraId="26C8FC77" w14:textId="0426FD76" w:rsidR="00A16CA0" w:rsidRPr="00D35E6C" w:rsidRDefault="007F5F0C" w:rsidP="00D35E6C">
      <w:pPr>
        <w:spacing w:line="360" w:lineRule="auto"/>
        <w:jc w:val="center"/>
        <w:rPr>
          <w:rFonts w:ascii="Garamond" w:eastAsia="Calibri" w:hAnsi="Garamond" w:cs="Calibri"/>
          <w:b/>
          <w:bCs/>
          <w:sz w:val="24"/>
          <w:szCs w:val="24"/>
        </w:rPr>
      </w:pPr>
      <w:r w:rsidRPr="00D35E6C">
        <w:rPr>
          <w:rFonts w:ascii="Garamond" w:eastAsia="Calibri" w:hAnsi="Garamond" w:cs="Calibri"/>
          <w:b/>
          <w:bCs/>
          <w:sz w:val="24"/>
          <w:szCs w:val="24"/>
        </w:rPr>
        <w:t>Art. 1</w:t>
      </w:r>
      <w:r w:rsidR="00D35E6C">
        <w:rPr>
          <w:rFonts w:ascii="Garamond" w:eastAsia="Calibri" w:hAnsi="Garamond" w:cs="Calibri"/>
          <w:b/>
          <w:bCs/>
          <w:sz w:val="24"/>
          <w:szCs w:val="24"/>
        </w:rPr>
        <w:t>2</w:t>
      </w:r>
    </w:p>
    <w:p w14:paraId="078A317C" w14:textId="77777777" w:rsidR="00A16CA0" w:rsidRPr="00D35E6C"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(Modifiche al presente atto)</w:t>
      </w:r>
    </w:p>
    <w:p w14:paraId="5B9903C3" w14:textId="77777777" w:rsidR="00A16CA0" w:rsidRPr="00D35E6C" w:rsidRDefault="007F5F0C" w:rsidP="00D35E6C">
      <w:pPr>
        <w:numPr>
          <w:ilvl w:val="0"/>
          <w:numId w:val="7"/>
        </w:numPr>
        <w:spacing w:line="360" w:lineRule="auto"/>
        <w:ind w:left="284" w:hanging="284"/>
        <w:jc w:val="both"/>
        <w:rPr>
          <w:rFonts w:ascii="Garamond" w:eastAsia="Calibri" w:hAnsi="Garamond" w:cs="Calibri"/>
          <w:sz w:val="24"/>
          <w:szCs w:val="24"/>
        </w:rPr>
      </w:pPr>
      <w:r w:rsidRPr="00D35E6C">
        <w:rPr>
          <w:rFonts w:ascii="Garamond" w:eastAsia="Calibri" w:hAnsi="Garamond" w:cs="Calibri"/>
          <w:sz w:val="24"/>
          <w:szCs w:val="24"/>
        </w:rPr>
        <w:t>Il presente atto potrà essere modificato solo per atto scritto e firmato da tutti i soggetti.</w:t>
      </w:r>
    </w:p>
    <w:p w14:paraId="18324601" w14:textId="77777777" w:rsidR="00A16CA0" w:rsidRPr="00D35E6C" w:rsidRDefault="00A16CA0" w:rsidP="00D35E6C">
      <w:pPr>
        <w:spacing w:line="360" w:lineRule="auto"/>
        <w:ind w:left="360"/>
        <w:jc w:val="center"/>
        <w:rPr>
          <w:rFonts w:ascii="Garamond" w:eastAsia="Calibri" w:hAnsi="Garamond" w:cs="Calibri"/>
          <w:sz w:val="24"/>
          <w:szCs w:val="24"/>
        </w:rPr>
      </w:pPr>
    </w:p>
    <w:p w14:paraId="5BB458FF" w14:textId="441E3746" w:rsidR="00A16CA0" w:rsidRPr="00D35E6C" w:rsidRDefault="007F5F0C" w:rsidP="00D35E6C">
      <w:pPr>
        <w:spacing w:line="360" w:lineRule="auto"/>
        <w:jc w:val="center"/>
        <w:rPr>
          <w:rFonts w:ascii="Garamond" w:eastAsia="Calibri" w:hAnsi="Garamond" w:cs="Calibri"/>
          <w:b/>
          <w:bCs/>
          <w:sz w:val="24"/>
          <w:szCs w:val="24"/>
        </w:rPr>
      </w:pPr>
      <w:r w:rsidRPr="00D35E6C">
        <w:rPr>
          <w:rFonts w:ascii="Garamond" w:eastAsia="Calibri" w:hAnsi="Garamond" w:cs="Calibri"/>
          <w:b/>
          <w:bCs/>
          <w:sz w:val="24"/>
          <w:szCs w:val="24"/>
        </w:rPr>
        <w:t>Art. 1</w:t>
      </w:r>
      <w:r w:rsidR="00D35E6C">
        <w:rPr>
          <w:rFonts w:ascii="Garamond" w:eastAsia="Calibri" w:hAnsi="Garamond" w:cs="Calibri"/>
          <w:b/>
          <w:bCs/>
          <w:sz w:val="24"/>
          <w:szCs w:val="24"/>
        </w:rPr>
        <w:t>3</w:t>
      </w:r>
    </w:p>
    <w:p w14:paraId="30C7172A" w14:textId="77777777" w:rsidR="00A16CA0" w:rsidRPr="00D35E6C" w:rsidRDefault="007F5F0C" w:rsidP="00D35E6C">
      <w:pPr>
        <w:spacing w:line="360" w:lineRule="auto"/>
        <w:jc w:val="center"/>
        <w:rPr>
          <w:rFonts w:ascii="Garamond" w:eastAsia="Calibri" w:hAnsi="Garamond" w:cs="Calibri"/>
          <w:b/>
          <w:bCs/>
          <w:i/>
          <w:iCs/>
          <w:sz w:val="24"/>
          <w:szCs w:val="24"/>
        </w:rPr>
      </w:pPr>
      <w:r w:rsidRPr="00D35E6C">
        <w:rPr>
          <w:rFonts w:ascii="Garamond" w:eastAsia="Calibri" w:hAnsi="Garamond" w:cs="Calibri"/>
          <w:b/>
          <w:bCs/>
          <w:i/>
          <w:iCs/>
          <w:sz w:val="24"/>
          <w:szCs w:val="24"/>
        </w:rPr>
        <w:t>(Arbitrato e foro competente)</w:t>
      </w:r>
    </w:p>
    <w:p w14:paraId="60D068A5" w14:textId="77777777" w:rsidR="00A16CA0" w:rsidRPr="00D35E6C" w:rsidRDefault="00A16CA0" w:rsidP="00D35E6C">
      <w:pPr>
        <w:spacing w:line="360" w:lineRule="auto"/>
        <w:jc w:val="both"/>
        <w:rPr>
          <w:rFonts w:ascii="Garamond" w:eastAsia="Calibri" w:hAnsi="Garamond" w:cs="Calibri"/>
          <w:i/>
          <w:iCs/>
          <w:sz w:val="24"/>
          <w:szCs w:val="24"/>
        </w:rPr>
      </w:pPr>
    </w:p>
    <w:p w14:paraId="364B593C" w14:textId="77777777" w:rsidR="00A16CA0" w:rsidRPr="00D35E6C" w:rsidRDefault="007F5F0C" w:rsidP="00D35E6C">
      <w:pPr>
        <w:numPr>
          <w:ilvl w:val="0"/>
          <w:numId w:val="1"/>
        </w:numPr>
        <w:spacing w:line="360" w:lineRule="auto"/>
        <w:ind w:left="284" w:hanging="284"/>
        <w:jc w:val="both"/>
        <w:rPr>
          <w:rFonts w:ascii="Garamond" w:eastAsia="Calibri" w:hAnsi="Garamond" w:cs="Calibri"/>
          <w:sz w:val="24"/>
          <w:szCs w:val="24"/>
        </w:rPr>
      </w:pPr>
      <w:r w:rsidRPr="00D35E6C">
        <w:rPr>
          <w:rFonts w:ascii="Garamond" w:eastAsia="Calibri" w:hAnsi="Garamond" w:cs="Calibri"/>
          <w:sz w:val="24"/>
          <w:szCs w:val="24"/>
        </w:rPr>
        <w:t>Le eventuali controversie in merito all'applicazione del presente atto tra i soggetti che lo sottoscrivono, se</w:t>
      </w:r>
      <w:r w:rsidRPr="00D35E6C">
        <w:rPr>
          <w:rFonts w:ascii="Garamond" w:eastAsia="Calibri" w:hAnsi="Garamond" w:cs="Calibri"/>
          <w:b/>
          <w:bCs/>
          <w:sz w:val="24"/>
          <w:szCs w:val="24"/>
        </w:rPr>
        <w:t xml:space="preserve"> </w:t>
      </w:r>
      <w:r w:rsidRPr="00D35E6C">
        <w:rPr>
          <w:rFonts w:ascii="Garamond" w:eastAsia="Calibri" w:hAnsi="Garamond" w:cs="Calibri"/>
          <w:sz w:val="24"/>
          <w:szCs w:val="24"/>
        </w:rPr>
        <w:t>non risolte amichevolmente, saranno deferite ad un Collegio arbitrale</w:t>
      </w:r>
      <w:r w:rsidRPr="00D35E6C">
        <w:rPr>
          <w:rFonts w:ascii="Garamond" w:eastAsia="Calibri" w:hAnsi="Garamond" w:cs="Calibri"/>
          <w:i/>
          <w:iCs/>
          <w:sz w:val="24"/>
          <w:szCs w:val="24"/>
        </w:rPr>
        <w:t xml:space="preserve"> </w:t>
      </w:r>
      <w:r w:rsidRPr="00D35E6C">
        <w:rPr>
          <w:rFonts w:ascii="Garamond" w:eastAsia="Calibri" w:hAnsi="Garamond" w:cs="Calibri"/>
          <w:sz w:val="24"/>
          <w:szCs w:val="24"/>
        </w:rPr>
        <w:t xml:space="preserve">costituito a norma degli articoli 806 e seguenti del codice di procedura civile. </w:t>
      </w:r>
    </w:p>
    <w:p w14:paraId="03AB1DBB" w14:textId="77777777" w:rsidR="00A16CA0" w:rsidRPr="00D35E6C" w:rsidRDefault="007F5F0C" w:rsidP="00D35E6C">
      <w:pPr>
        <w:pBdr>
          <w:top w:val="nil"/>
          <w:left w:val="nil"/>
          <w:bottom w:val="nil"/>
          <w:right w:val="nil"/>
          <w:between w:val="nil"/>
        </w:pBdr>
        <w:spacing w:line="360" w:lineRule="auto"/>
        <w:ind w:left="284"/>
        <w:jc w:val="both"/>
        <w:rPr>
          <w:rFonts w:ascii="Garamond" w:eastAsia="Calibri" w:hAnsi="Garamond" w:cs="Calibri"/>
          <w:color w:val="000000"/>
          <w:sz w:val="24"/>
          <w:szCs w:val="24"/>
        </w:rPr>
      </w:pPr>
      <w:r w:rsidRPr="00D35E6C">
        <w:rPr>
          <w:rFonts w:ascii="Garamond" w:eastAsia="Calibri" w:hAnsi="Garamond" w:cs="Calibri"/>
          <w:color w:val="000000"/>
          <w:sz w:val="24"/>
          <w:szCs w:val="24"/>
        </w:rPr>
        <w:t xml:space="preserve">L'arbitrato avrà luogo a </w:t>
      </w:r>
      <w:r w:rsidRPr="00D35E6C">
        <w:rPr>
          <w:rFonts w:ascii="Garamond" w:eastAsia="Calibri" w:hAnsi="Garamond" w:cs="Calibri"/>
          <w:sz w:val="24"/>
          <w:szCs w:val="24"/>
        </w:rPr>
        <w:t>_______________</w:t>
      </w:r>
      <w:r w:rsidRPr="00D35E6C">
        <w:rPr>
          <w:rFonts w:ascii="Garamond" w:eastAsia="Calibri" w:hAnsi="Garamond" w:cs="Calibri"/>
          <w:color w:val="000000"/>
          <w:sz w:val="24"/>
          <w:szCs w:val="24"/>
        </w:rPr>
        <w:t>.</w:t>
      </w:r>
    </w:p>
    <w:p w14:paraId="56A0349F" w14:textId="77777777" w:rsidR="00A16CA0" w:rsidRPr="00D35E6C" w:rsidRDefault="007F5F0C" w:rsidP="00D35E6C">
      <w:pPr>
        <w:numPr>
          <w:ilvl w:val="0"/>
          <w:numId w:val="1"/>
        </w:numPr>
        <w:spacing w:line="360" w:lineRule="auto"/>
        <w:ind w:left="284" w:hanging="284"/>
        <w:jc w:val="both"/>
        <w:rPr>
          <w:rFonts w:ascii="Garamond" w:eastAsia="Calibri" w:hAnsi="Garamond" w:cs="Calibri"/>
          <w:sz w:val="24"/>
          <w:szCs w:val="24"/>
        </w:rPr>
      </w:pPr>
      <w:r w:rsidRPr="00D35E6C">
        <w:rPr>
          <w:rFonts w:ascii="Garamond" w:eastAsia="Calibri" w:hAnsi="Garamond" w:cs="Calibri"/>
          <w:sz w:val="24"/>
          <w:szCs w:val="24"/>
        </w:rPr>
        <w:t>Le spese per la costituzione ed il funzionamento del Collegio arbitrale</w:t>
      </w:r>
      <w:r w:rsidRPr="00D35E6C">
        <w:rPr>
          <w:rFonts w:ascii="Garamond" w:eastAsia="Calibri" w:hAnsi="Garamond" w:cs="Calibri"/>
          <w:b/>
          <w:bCs/>
          <w:sz w:val="24"/>
          <w:szCs w:val="24"/>
        </w:rPr>
        <w:t xml:space="preserve"> </w:t>
      </w:r>
      <w:r w:rsidRPr="00D35E6C">
        <w:rPr>
          <w:rFonts w:ascii="Garamond" w:eastAsia="Calibri" w:hAnsi="Garamond" w:cs="Calibri"/>
          <w:sz w:val="24"/>
          <w:szCs w:val="24"/>
        </w:rPr>
        <w:t>sono anticipate dalla parte che chiede l'intervento e definitivamente regolate dal foro arbitrale in base alla soccombenza.</w:t>
      </w:r>
    </w:p>
    <w:p w14:paraId="5B0F9F9C" w14:textId="77777777" w:rsidR="00A16CA0" w:rsidRPr="00D35E6C" w:rsidRDefault="00A16CA0" w:rsidP="00D35E6C">
      <w:pPr>
        <w:spacing w:line="360" w:lineRule="auto"/>
        <w:jc w:val="both"/>
        <w:rPr>
          <w:rFonts w:ascii="Garamond" w:eastAsia="Calibri" w:hAnsi="Garamond" w:cs="Calibri"/>
          <w:sz w:val="24"/>
          <w:szCs w:val="24"/>
        </w:rPr>
      </w:pPr>
    </w:p>
    <w:p w14:paraId="016B1A70"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Il testo dell’accordo è stato concordato tra tutti i Partner e risulta identico.</w:t>
      </w:r>
    </w:p>
    <w:p w14:paraId="04E1EA59"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 xml:space="preserve"> Letto, confermato e sottoscritto</w:t>
      </w:r>
    </w:p>
    <w:p w14:paraId="69E7F986" w14:textId="77777777" w:rsidR="00A16CA0" w:rsidRPr="00D35E6C" w:rsidRDefault="00A16CA0" w:rsidP="00D35E6C">
      <w:pPr>
        <w:spacing w:line="360" w:lineRule="auto"/>
        <w:jc w:val="both"/>
        <w:rPr>
          <w:rFonts w:ascii="Garamond" w:eastAsia="Calibri" w:hAnsi="Garamond" w:cs="Calibri"/>
          <w:sz w:val="24"/>
          <w:szCs w:val="24"/>
        </w:rPr>
      </w:pPr>
    </w:p>
    <w:p w14:paraId="035C80ED"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_______________, __/___/_____</w:t>
      </w:r>
    </w:p>
    <w:p w14:paraId="0ECAC643" w14:textId="77777777" w:rsidR="00A16CA0" w:rsidRPr="00D35E6C" w:rsidRDefault="00A16CA0" w:rsidP="00D35E6C">
      <w:pPr>
        <w:spacing w:line="360" w:lineRule="auto"/>
        <w:jc w:val="both"/>
        <w:rPr>
          <w:rFonts w:ascii="Garamond" w:eastAsia="Calibri" w:hAnsi="Garamond" w:cs="Calibri"/>
          <w:sz w:val="24"/>
          <w:szCs w:val="24"/>
        </w:rPr>
      </w:pPr>
    </w:p>
    <w:p w14:paraId="1424BABB"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 xml:space="preserve">Firma digitale di tutti i soggetti </w:t>
      </w:r>
    </w:p>
    <w:p w14:paraId="601C48DC" w14:textId="77777777" w:rsidR="00A16CA0" w:rsidRPr="00D35E6C" w:rsidRDefault="00A16CA0" w:rsidP="00D35E6C">
      <w:pPr>
        <w:spacing w:line="360" w:lineRule="auto"/>
        <w:jc w:val="both"/>
        <w:rPr>
          <w:rFonts w:ascii="Garamond" w:eastAsia="Calibri" w:hAnsi="Garamond" w:cs="Calibri"/>
          <w:sz w:val="24"/>
          <w:szCs w:val="24"/>
        </w:rPr>
      </w:pPr>
    </w:p>
    <w:p w14:paraId="38241137" w14:textId="77777777" w:rsidR="00A16CA0" w:rsidRPr="00D35E6C" w:rsidRDefault="007F5F0C" w:rsidP="00D35E6C">
      <w:pPr>
        <w:numPr>
          <w:ilvl w:val="0"/>
          <w:numId w:val="10"/>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 xml:space="preserve">(denominazione capofila) </w:t>
      </w:r>
    </w:p>
    <w:p w14:paraId="5AB53708"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(nome e cognome, ruolo Legale rappresentante)</w:t>
      </w:r>
    </w:p>
    <w:p w14:paraId="750D15C1"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____________________________________________</w:t>
      </w:r>
    </w:p>
    <w:p w14:paraId="120883E1" w14:textId="77777777" w:rsidR="00A16CA0" w:rsidRPr="00D35E6C" w:rsidRDefault="00A16CA0" w:rsidP="00D35E6C">
      <w:pPr>
        <w:spacing w:line="360" w:lineRule="auto"/>
        <w:jc w:val="both"/>
        <w:rPr>
          <w:rFonts w:ascii="Garamond" w:eastAsia="Calibri" w:hAnsi="Garamond" w:cs="Calibri"/>
          <w:sz w:val="24"/>
          <w:szCs w:val="24"/>
          <w:highlight w:val="cyan"/>
        </w:rPr>
      </w:pPr>
    </w:p>
    <w:p w14:paraId="6BB7FE77" w14:textId="77777777" w:rsidR="00A16CA0" w:rsidRPr="00D35E6C" w:rsidRDefault="007F5F0C" w:rsidP="00D35E6C">
      <w:pPr>
        <w:numPr>
          <w:ilvl w:val="0"/>
          <w:numId w:val="10"/>
        </w:numPr>
        <w:spacing w:line="360" w:lineRule="auto"/>
        <w:jc w:val="both"/>
        <w:rPr>
          <w:rFonts w:ascii="Garamond" w:eastAsia="Calibri" w:hAnsi="Garamond" w:cs="Calibri"/>
          <w:sz w:val="24"/>
          <w:szCs w:val="24"/>
        </w:rPr>
      </w:pPr>
      <w:r w:rsidRPr="00D35E6C">
        <w:rPr>
          <w:rFonts w:ascii="Garamond" w:eastAsia="Calibri" w:hAnsi="Garamond" w:cs="Calibri"/>
          <w:sz w:val="24"/>
          <w:szCs w:val="24"/>
        </w:rPr>
        <w:lastRenderedPageBreak/>
        <w:t xml:space="preserve">(denominazione mandante) </w:t>
      </w:r>
    </w:p>
    <w:p w14:paraId="0CAA101F"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(nome e cognome, ruolo Legale rappresentante)</w:t>
      </w:r>
    </w:p>
    <w:p w14:paraId="73393685"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____________________________________________</w:t>
      </w:r>
    </w:p>
    <w:p w14:paraId="74ED9488" w14:textId="77777777" w:rsidR="00A16CA0" w:rsidRPr="00D35E6C" w:rsidRDefault="00A16CA0" w:rsidP="00D35E6C">
      <w:pPr>
        <w:spacing w:line="360" w:lineRule="auto"/>
        <w:jc w:val="both"/>
        <w:rPr>
          <w:rFonts w:ascii="Garamond" w:eastAsia="Calibri" w:hAnsi="Garamond" w:cs="Calibri"/>
          <w:sz w:val="24"/>
          <w:szCs w:val="24"/>
          <w:highlight w:val="cyan"/>
        </w:rPr>
      </w:pPr>
    </w:p>
    <w:p w14:paraId="59682E4D" w14:textId="77777777" w:rsidR="00A16CA0" w:rsidRPr="00D35E6C" w:rsidRDefault="007F5F0C" w:rsidP="00D35E6C">
      <w:pPr>
        <w:numPr>
          <w:ilvl w:val="0"/>
          <w:numId w:val="10"/>
        </w:numPr>
        <w:spacing w:line="360" w:lineRule="auto"/>
        <w:jc w:val="both"/>
        <w:rPr>
          <w:rFonts w:ascii="Garamond" w:eastAsia="Calibri" w:hAnsi="Garamond" w:cs="Calibri"/>
          <w:sz w:val="24"/>
          <w:szCs w:val="24"/>
        </w:rPr>
      </w:pPr>
      <w:r w:rsidRPr="00D35E6C">
        <w:rPr>
          <w:rFonts w:ascii="Garamond" w:eastAsia="Calibri" w:hAnsi="Garamond" w:cs="Calibri"/>
          <w:sz w:val="24"/>
          <w:szCs w:val="24"/>
        </w:rPr>
        <w:t xml:space="preserve">(denominazione mandante) </w:t>
      </w:r>
    </w:p>
    <w:p w14:paraId="0CC5146C"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(nome e cognome, ruolo Legale rappresentante)</w:t>
      </w:r>
    </w:p>
    <w:p w14:paraId="7FAD1B8B" w14:textId="77777777" w:rsidR="00A16CA0" w:rsidRPr="00D35E6C" w:rsidRDefault="007F5F0C" w:rsidP="00D35E6C">
      <w:pPr>
        <w:spacing w:line="360" w:lineRule="auto"/>
        <w:jc w:val="both"/>
        <w:rPr>
          <w:rFonts w:ascii="Garamond" w:eastAsia="Calibri" w:hAnsi="Garamond" w:cs="Calibri"/>
          <w:sz w:val="24"/>
          <w:szCs w:val="24"/>
        </w:rPr>
      </w:pPr>
      <w:r w:rsidRPr="00D35E6C">
        <w:rPr>
          <w:rFonts w:ascii="Garamond" w:eastAsia="Calibri" w:hAnsi="Garamond" w:cs="Calibri"/>
          <w:sz w:val="24"/>
          <w:szCs w:val="24"/>
        </w:rPr>
        <w:t>____________________________________________</w:t>
      </w:r>
    </w:p>
    <w:p w14:paraId="2F06990F" w14:textId="2F11800C" w:rsidR="00A16CA0" w:rsidRDefault="00A16CA0" w:rsidP="00D35E6C">
      <w:pPr>
        <w:spacing w:line="360" w:lineRule="auto"/>
        <w:jc w:val="both"/>
        <w:rPr>
          <w:rFonts w:ascii="Calibri" w:eastAsia="Calibri" w:hAnsi="Calibri" w:cs="Calibri"/>
          <w:sz w:val="24"/>
          <w:szCs w:val="24"/>
          <w:highlight w:val="cyan"/>
        </w:rPr>
      </w:pPr>
    </w:p>
    <w:p w14:paraId="4D6A20F4" w14:textId="7B7F0D40" w:rsidR="00267A47" w:rsidRDefault="00267A47" w:rsidP="00D35E6C">
      <w:pPr>
        <w:spacing w:line="360" w:lineRule="auto"/>
        <w:jc w:val="both"/>
        <w:rPr>
          <w:rFonts w:ascii="Calibri" w:eastAsia="Calibri" w:hAnsi="Calibri" w:cs="Calibri"/>
          <w:sz w:val="24"/>
          <w:szCs w:val="24"/>
          <w:highlight w:val="cyan"/>
        </w:rPr>
      </w:pPr>
    </w:p>
    <w:p w14:paraId="542C3D92" w14:textId="3038ABBF" w:rsidR="00267A47" w:rsidRPr="00267A47" w:rsidRDefault="00267A47" w:rsidP="00D35E6C">
      <w:pPr>
        <w:spacing w:line="360" w:lineRule="auto"/>
        <w:jc w:val="both"/>
        <w:rPr>
          <w:rFonts w:ascii="Garamond" w:eastAsia="Calibri" w:hAnsi="Garamond" w:cs="Calibri"/>
          <w:sz w:val="24"/>
          <w:szCs w:val="24"/>
        </w:rPr>
      </w:pPr>
      <w:r w:rsidRPr="00267A47">
        <w:rPr>
          <w:rFonts w:ascii="Garamond" w:eastAsia="Calibri" w:hAnsi="Garamond" w:cs="Calibri"/>
          <w:sz w:val="24"/>
          <w:szCs w:val="24"/>
        </w:rPr>
        <w:t>(aggiungere righe…)</w:t>
      </w:r>
      <w:bookmarkStart w:id="1" w:name="_GoBack"/>
      <w:bookmarkEnd w:id="1"/>
    </w:p>
    <w:sectPr w:rsidR="00267A47" w:rsidRPr="00267A47">
      <w:headerReference w:type="even" r:id="rId9"/>
      <w:headerReference w:type="default" r:id="rId10"/>
      <w:footerReference w:type="even" r:id="rId11"/>
      <w:footerReference w:type="default" r:id="rId12"/>
      <w:headerReference w:type="first" r:id="rId13"/>
      <w:footerReference w:type="first" r:id="rId14"/>
      <w:pgSz w:w="11906" w:h="16838"/>
      <w:pgMar w:top="1135" w:right="1134" w:bottom="993" w:left="1134" w:header="567" w:footer="45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15F60A" w14:textId="77777777" w:rsidR="004D72C8" w:rsidRDefault="004D72C8">
      <w:r>
        <w:separator/>
      </w:r>
    </w:p>
  </w:endnote>
  <w:endnote w:type="continuationSeparator" w:id="0">
    <w:p w14:paraId="2659BD51" w14:textId="77777777" w:rsidR="004D72C8" w:rsidRDefault="004D72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embedRegular r:id="rId1" w:fontKey="{74917F39-E680-0940-9A94-382F12AF4010}"/>
    <w:embedBold r:id="rId2" w:fontKey="{D3D67673-C8DB-7542-AB4B-1FF19768ED5C}"/>
  </w:font>
  <w:font w:name="Noto Sans Symbols">
    <w:altName w:val="Times New Roman"/>
    <w:panose1 w:val="020B0604020202020204"/>
    <w:charset w:val="00"/>
    <w:family w:val="auto"/>
    <w:pitch w:val="default"/>
    <w:embedRegular r:id="rId3" w:fontKey="{78979096-0567-2948-B671-BED4FAA07C55}"/>
  </w:font>
  <w:font w:name="Calibri">
    <w:panose1 w:val="020F0502020204030204"/>
    <w:charset w:val="00"/>
    <w:family w:val="swiss"/>
    <w:pitch w:val="variable"/>
    <w:sig w:usb0="E4002EFF" w:usb1="C000247B" w:usb2="00000009" w:usb3="00000000" w:csb0="000001FF" w:csb1="00000000"/>
    <w:embedRegular r:id="rId4" w:fontKey="{4829A191-B2B5-294F-BE61-FAD6D5A9BC02}"/>
    <w:embedBold r:id="rId5" w:fontKey="{B9C76A37-9246-6742-9236-84D4561BE29D}"/>
    <w:embedItalic r:id="rId6" w:fontKey="{0968231C-E2D3-E148-BFB5-7145C0BA8320}"/>
    <w:embedBoldItalic r:id="rId7" w:fontKey="{2F409888-30D4-374F-BB7F-5A94CC380F9B}"/>
  </w:font>
  <w:font w:name="Arial">
    <w:panose1 w:val="020B0604020202020204"/>
    <w:charset w:val="00"/>
    <w:family w:val="swiss"/>
    <w:pitch w:val="variable"/>
    <w:sig w:usb0="E0002AFF" w:usb1="C0007843" w:usb2="00000009" w:usb3="00000000" w:csb0="000001FF" w:csb1="00000000"/>
    <w:embedRegular r:id="rId8" w:fontKey="{8E39781F-373D-FC48-A4F1-EDCF6DFA428D}"/>
  </w:font>
  <w:font w:name="Arial Narrow">
    <w:panose1 w:val="020B0606020202030204"/>
    <w:charset w:val="00"/>
    <w:family w:val="swiss"/>
    <w:pitch w:val="variable"/>
    <w:sig w:usb0="00000287" w:usb1="00000800" w:usb2="00000000" w:usb3="00000000" w:csb0="0000009F" w:csb1="00000000"/>
    <w:embedRegular r:id="rId9" w:fontKey="{8F28C2D2-63DD-9743-878E-870CDDA6414D}"/>
  </w:font>
  <w:font w:name="Tahoma">
    <w:panose1 w:val="020B0604030504040204"/>
    <w:charset w:val="00"/>
    <w:family w:val="swiss"/>
    <w:pitch w:val="variable"/>
    <w:sig w:usb0="E1002EFF" w:usb1="C000605B" w:usb2="00000029" w:usb3="00000000" w:csb0="000101FF" w:csb1="00000000"/>
    <w:embedRegular r:id="rId10" w:fontKey="{5744409E-98A1-D74F-889F-9A5CFDED7619}"/>
  </w:font>
  <w:font w:name="Courier New">
    <w:panose1 w:val="02070309020205020404"/>
    <w:charset w:val="00"/>
    <w:family w:val="modern"/>
    <w:pitch w:val="fixed"/>
    <w:sig w:usb0="E0002EFF" w:usb1="C0007843" w:usb2="00000009" w:usb3="00000000" w:csb0="000001FF" w:csb1="00000000"/>
    <w:embedRegular r:id="rId11" w:fontKey="{2F6DA1AA-F8D7-B247-8189-86109469C53D}"/>
  </w:font>
  <w:font w:name="Georgia">
    <w:panose1 w:val="02040502050405020303"/>
    <w:charset w:val="00"/>
    <w:family w:val="roman"/>
    <w:pitch w:val="variable"/>
    <w:sig w:usb0="00000287" w:usb1="00000000" w:usb2="00000000" w:usb3="00000000" w:csb0="0000009F" w:csb1="00000000"/>
    <w:embedRegular r:id="rId12" w:fontKey="{C719BBFE-98FB-0948-8BB6-682C28602224}"/>
    <w:embedBold r:id="rId13" w:fontKey="{6DD755D7-796A-6B4F-99FB-009B36870A46}"/>
    <w:embedItalic r:id="rId14" w:fontKey="{163A0C3E-EF37-C941-A8FA-47D7642C5911}"/>
  </w:font>
  <w:font w:name="Garamond">
    <w:altName w:val="Garamond Halbfett"/>
    <w:panose1 w:val="02020404030301010803"/>
    <w:charset w:val="00"/>
    <w:family w:val="roman"/>
    <w:pitch w:val="variable"/>
    <w:sig w:usb0="00000287" w:usb1="00000000" w:usb2="00000000" w:usb3="00000000" w:csb0="0000009F" w:csb1="00000000"/>
    <w:embedRegular r:id="rId15" w:fontKey="{B5915F43-B8BB-F549-AD56-F9B24F08C143}"/>
    <w:embedBold r:id="rId16" w:fontKey="{6A915670-871F-4E4A-A26A-061DD5D5314C}"/>
    <w:embedItalic r:id="rId17" w:fontKey="{22D54C52-F1BA-364F-9861-81F30343ED81}"/>
    <w:embedBoldItalic r:id="rId18" w:fontKey="{463991E6-448D-1A40-93F9-B8C85BDD1F52}"/>
  </w:font>
  <w:font w:name="Cambria">
    <w:panose1 w:val="02040503050406030204"/>
    <w:charset w:val="00"/>
    <w:family w:val="roman"/>
    <w:pitch w:val="variable"/>
    <w:sig w:usb0="E00002FF" w:usb1="400004FF" w:usb2="00000000" w:usb3="00000000" w:csb0="0000019F" w:csb1="00000000"/>
    <w:embedRegular r:id="rId19" w:fontKey="{AFF3D1D2-5F8A-9B4A-87DD-50D06F3B418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A5D80C" w14:textId="77777777" w:rsidR="00A16CA0" w:rsidRDefault="007F5F0C">
    <w:pPr>
      <w:pBdr>
        <w:top w:val="nil"/>
        <w:left w:val="nil"/>
        <w:bottom w:val="nil"/>
        <w:right w:val="nil"/>
        <w:between w:val="nil"/>
      </w:pBdr>
      <w:tabs>
        <w:tab w:val="center" w:pos="4819"/>
        <w:tab w:val="right" w:pos="9638"/>
      </w:tabs>
      <w:jc w:val="right"/>
      <w:rPr>
        <w:color w:val="000000"/>
      </w:rPr>
    </w:pPr>
    <w:r>
      <w:rPr>
        <w:color w:val="000000"/>
      </w:rPr>
      <w:fldChar w:fldCharType="begin"/>
    </w:r>
    <w:r>
      <w:rPr>
        <w:color w:val="000000"/>
      </w:rPr>
      <w:instrText>PAGE</w:instrText>
    </w:r>
    <w:r>
      <w:rPr>
        <w:color w:val="000000"/>
      </w:rPr>
      <w:fldChar w:fldCharType="end"/>
    </w:r>
  </w:p>
  <w:p w14:paraId="725E161A" w14:textId="77777777" w:rsidR="00A16CA0" w:rsidRDefault="00A16CA0">
    <w:pPr>
      <w:pBdr>
        <w:top w:val="nil"/>
        <w:left w:val="nil"/>
        <w:bottom w:val="nil"/>
        <w:right w:val="nil"/>
        <w:between w:val="nil"/>
      </w:pBdr>
      <w:tabs>
        <w:tab w:val="center" w:pos="4819"/>
        <w:tab w:val="right" w:pos="96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E3DE1" w14:textId="77777777" w:rsidR="00A16CA0" w:rsidRDefault="00A16CA0">
    <w:pPr>
      <w:pBdr>
        <w:top w:val="nil"/>
        <w:left w:val="nil"/>
        <w:bottom w:val="nil"/>
        <w:right w:val="nil"/>
        <w:between w:val="nil"/>
      </w:pBdr>
      <w:tabs>
        <w:tab w:val="center" w:pos="4819"/>
        <w:tab w:val="right" w:pos="9638"/>
      </w:tabs>
      <w:jc w:val="center"/>
      <w:rPr>
        <w:rFonts w:ascii="Calibri" w:eastAsia="Calibri" w:hAnsi="Calibri" w:cs="Calibri"/>
        <w:color w:val="000000"/>
      </w:rPr>
    </w:pPr>
  </w:p>
  <w:p w14:paraId="7D78946F" w14:textId="77777777" w:rsidR="00A16CA0" w:rsidRPr="00267A47" w:rsidRDefault="007F5F0C">
    <w:pPr>
      <w:pBdr>
        <w:top w:val="nil"/>
        <w:left w:val="nil"/>
        <w:bottom w:val="nil"/>
        <w:right w:val="nil"/>
        <w:between w:val="nil"/>
      </w:pBdr>
      <w:tabs>
        <w:tab w:val="center" w:pos="4819"/>
        <w:tab w:val="right" w:pos="9638"/>
      </w:tabs>
      <w:rPr>
        <w:rFonts w:ascii="Garamond" w:eastAsia="Calibri" w:hAnsi="Garamond" w:cs="Calibri"/>
        <w:i/>
        <w:iCs/>
        <w:sz w:val="16"/>
        <w:szCs w:val="16"/>
      </w:rPr>
    </w:pPr>
    <w:r w:rsidRPr="00267A47">
      <w:rPr>
        <w:rFonts w:ascii="Garamond" w:eastAsia="Calibri" w:hAnsi="Garamond" w:cs="Calibri"/>
        <w:i/>
        <w:iCs/>
        <w:color w:val="000000"/>
        <w:sz w:val="16"/>
        <w:szCs w:val="16"/>
      </w:rPr>
      <w:t>Fondo Nazionale Politiche Giovanili - Avviso "Arte e Musica in Abruzzo - A.M.A."</w:t>
    </w:r>
  </w:p>
  <w:p w14:paraId="15E37344" w14:textId="77777777" w:rsidR="00A16CA0" w:rsidRDefault="00A16CA0">
    <w:pPr>
      <w:pBdr>
        <w:top w:val="nil"/>
        <w:left w:val="nil"/>
        <w:bottom w:val="nil"/>
        <w:right w:val="nil"/>
        <w:between w:val="nil"/>
      </w:pBdr>
      <w:tabs>
        <w:tab w:val="center" w:pos="4819"/>
        <w:tab w:val="right" w:pos="9638"/>
      </w:tabs>
      <w:jc w:val="center"/>
      <w:rPr>
        <w:color w:val="000000"/>
      </w:rPr>
    </w:pPr>
  </w:p>
  <w:p w14:paraId="51C9C4CE" w14:textId="77777777" w:rsidR="00A16CA0" w:rsidRDefault="00A16CA0">
    <w:pPr>
      <w:pBdr>
        <w:top w:val="nil"/>
        <w:left w:val="nil"/>
        <w:bottom w:val="nil"/>
        <w:right w:val="nil"/>
        <w:between w:val="nil"/>
      </w:pBdr>
      <w:tabs>
        <w:tab w:val="center" w:pos="4819"/>
        <w:tab w:val="right" w:pos="9638"/>
      </w:tabs>
      <w:rPr>
        <w:color w:val="000000"/>
      </w:rPr>
    </w:pPr>
  </w:p>
  <w:p w14:paraId="448FE927" w14:textId="77777777" w:rsidR="00A16CA0" w:rsidRPr="00267A47" w:rsidRDefault="007F5F0C">
    <w:pPr>
      <w:pBdr>
        <w:top w:val="nil"/>
        <w:left w:val="nil"/>
        <w:bottom w:val="nil"/>
        <w:right w:val="nil"/>
        <w:between w:val="nil"/>
      </w:pBdr>
      <w:tabs>
        <w:tab w:val="center" w:pos="4819"/>
        <w:tab w:val="right" w:pos="9638"/>
      </w:tabs>
      <w:jc w:val="right"/>
      <w:rPr>
        <w:rFonts w:ascii="Garamond" w:hAnsi="Garamond"/>
        <w:color w:val="000000"/>
      </w:rPr>
    </w:pPr>
    <w:r w:rsidRPr="00267A47">
      <w:rPr>
        <w:rFonts w:ascii="Garamond" w:hAnsi="Garamond"/>
        <w:color w:val="000000"/>
      </w:rPr>
      <w:fldChar w:fldCharType="begin"/>
    </w:r>
    <w:r w:rsidRPr="00267A47">
      <w:rPr>
        <w:rFonts w:ascii="Garamond" w:hAnsi="Garamond"/>
        <w:color w:val="000000"/>
      </w:rPr>
      <w:instrText>PAGE</w:instrText>
    </w:r>
    <w:r w:rsidRPr="00267A47">
      <w:rPr>
        <w:rFonts w:ascii="Garamond" w:hAnsi="Garamond"/>
        <w:color w:val="000000"/>
      </w:rPr>
      <w:fldChar w:fldCharType="separate"/>
    </w:r>
    <w:r w:rsidR="00D35E6C" w:rsidRPr="00267A47">
      <w:rPr>
        <w:rFonts w:ascii="Garamond" w:hAnsi="Garamond"/>
        <w:noProof/>
        <w:color w:val="000000"/>
      </w:rPr>
      <w:t>1</w:t>
    </w:r>
    <w:r w:rsidRPr="00267A47">
      <w:rPr>
        <w:rFonts w:ascii="Garamond" w:hAnsi="Garamond"/>
        <w:color w:val="000000"/>
      </w:rPr>
      <w:fldChar w:fldCharType="end"/>
    </w:r>
  </w:p>
  <w:p w14:paraId="5FF06099" w14:textId="77777777" w:rsidR="00A16CA0" w:rsidRDefault="00A16CA0">
    <w:pPr>
      <w:pBdr>
        <w:top w:val="nil"/>
        <w:left w:val="nil"/>
        <w:bottom w:val="nil"/>
        <w:right w:val="nil"/>
        <w:between w:val="nil"/>
      </w:pBdr>
      <w:tabs>
        <w:tab w:val="center" w:pos="4819"/>
        <w:tab w:val="right" w:pos="9638"/>
      </w:tabs>
      <w:rPr>
        <w:color w:val="000000"/>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38D491" w14:textId="77777777" w:rsidR="00A16CA0" w:rsidRDefault="00A16CA0">
    <w:pPr>
      <w:pBdr>
        <w:top w:val="nil"/>
        <w:left w:val="nil"/>
        <w:bottom w:val="nil"/>
        <w:right w:val="nil"/>
        <w:between w:val="nil"/>
      </w:pBdr>
      <w:tabs>
        <w:tab w:val="center" w:pos="4819"/>
        <w:tab w:val="right" w:pos="96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93ED8F" w14:textId="77777777" w:rsidR="004D72C8" w:rsidRDefault="004D72C8">
      <w:r>
        <w:separator/>
      </w:r>
    </w:p>
  </w:footnote>
  <w:footnote w:type="continuationSeparator" w:id="0">
    <w:p w14:paraId="02A2F2EC" w14:textId="77777777" w:rsidR="004D72C8" w:rsidRDefault="004D72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73CE34" w14:textId="77777777" w:rsidR="00A16CA0" w:rsidRDefault="00A16CA0">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E6ED6E" w14:textId="78121017" w:rsidR="00A16CA0" w:rsidRDefault="00D35E6C">
    <w:pPr>
      <w:pBdr>
        <w:top w:val="nil"/>
        <w:left w:val="nil"/>
        <w:bottom w:val="nil"/>
        <w:right w:val="nil"/>
        <w:between w:val="nil"/>
      </w:pBdr>
      <w:tabs>
        <w:tab w:val="center" w:pos="4819"/>
        <w:tab w:val="right" w:pos="9638"/>
      </w:tabs>
      <w:jc w:val="right"/>
      <w:rPr>
        <w:sz w:val="24"/>
        <w:szCs w:val="24"/>
      </w:rPr>
    </w:pPr>
    <w:r>
      <w:rPr>
        <w:noProof/>
      </w:rPr>
      <w:drawing>
        <wp:anchor distT="0" distB="0" distL="0" distR="0" simplePos="0" relativeHeight="251658240" behindDoc="0" locked="0" layoutInCell="1" hidden="0" allowOverlap="1" wp14:anchorId="2C9DCE9F" wp14:editId="70C99586">
          <wp:simplePos x="0" y="0"/>
          <wp:positionH relativeFrom="margin">
            <wp:posOffset>2594610</wp:posOffset>
          </wp:positionH>
          <wp:positionV relativeFrom="paragraph">
            <wp:posOffset>-255270</wp:posOffset>
          </wp:positionV>
          <wp:extent cx="819150" cy="1123950"/>
          <wp:effectExtent l="0" t="0" r="0" b="0"/>
          <wp:wrapSquare wrapText="bothSides" distT="0" distB="0" distL="0" distR="0"/>
          <wp:docPr id="19" name="image1.png" descr="Stemma della Regione Abruzzo"/>
          <wp:cNvGraphicFramePr/>
          <a:graphic xmlns:a="http://schemas.openxmlformats.org/drawingml/2006/main">
            <a:graphicData uri="http://schemas.openxmlformats.org/drawingml/2006/picture">
              <pic:pic xmlns:pic="http://schemas.openxmlformats.org/drawingml/2006/picture">
                <pic:nvPicPr>
                  <pic:cNvPr id="0" name="image1.png" descr="Stemma della Regione Abruzzo"/>
                  <pic:cNvPicPr preferRelativeResize="0"/>
                </pic:nvPicPr>
                <pic:blipFill>
                  <a:blip r:embed="rId1"/>
                  <a:srcRect/>
                  <a:stretch>
                    <a:fillRect/>
                  </a:stretch>
                </pic:blipFill>
                <pic:spPr>
                  <a:xfrm>
                    <a:off x="0" y="0"/>
                    <a:ext cx="819150" cy="1123950"/>
                  </a:xfrm>
                  <a:prstGeom prst="rect">
                    <a:avLst/>
                  </a:prstGeom>
                  <a:ln/>
                </pic:spPr>
              </pic:pic>
            </a:graphicData>
          </a:graphic>
          <wp14:sizeRelH relativeFrom="margin">
            <wp14:pctWidth>0</wp14:pctWidth>
          </wp14:sizeRelH>
          <wp14:sizeRelV relativeFrom="margin">
            <wp14:pctHeight>0</wp14:pctHeight>
          </wp14:sizeRelV>
        </wp:anchor>
      </w:drawing>
    </w:r>
  </w:p>
  <w:p w14:paraId="5F2F64FC" w14:textId="50737310" w:rsidR="00A16CA0" w:rsidRDefault="00A16CA0">
    <w:pPr>
      <w:widowControl w:val="0"/>
      <w:jc w:val="center"/>
      <w:rPr>
        <w:sz w:val="24"/>
        <w:szCs w:val="24"/>
      </w:rPr>
    </w:pPr>
  </w:p>
  <w:p w14:paraId="7F94830A" w14:textId="115F4E83" w:rsidR="00A16CA0" w:rsidRDefault="00A16CA0">
    <w:pPr>
      <w:pBdr>
        <w:top w:val="nil"/>
        <w:left w:val="nil"/>
        <w:bottom w:val="nil"/>
        <w:right w:val="nil"/>
        <w:between w:val="nil"/>
      </w:pBdr>
      <w:tabs>
        <w:tab w:val="center" w:pos="4819"/>
        <w:tab w:val="right" w:pos="9638"/>
      </w:tabs>
      <w:rPr>
        <w:rFonts w:ascii="Georgia" w:eastAsia="Georgia" w:hAnsi="Georgia" w:cs="Georgia"/>
        <w:color w:val="000000"/>
        <w:sz w:val="18"/>
        <w:szCs w:val="18"/>
      </w:rPr>
    </w:pPr>
  </w:p>
  <w:p w14:paraId="1053AD77" w14:textId="753278B5" w:rsidR="00D35E6C" w:rsidRDefault="00D35E6C">
    <w:pPr>
      <w:pBdr>
        <w:top w:val="nil"/>
        <w:left w:val="nil"/>
        <w:bottom w:val="nil"/>
        <w:right w:val="nil"/>
        <w:between w:val="nil"/>
      </w:pBdr>
      <w:tabs>
        <w:tab w:val="center" w:pos="4819"/>
        <w:tab w:val="right" w:pos="9638"/>
      </w:tabs>
      <w:rPr>
        <w:rFonts w:ascii="Georgia" w:eastAsia="Georgia" w:hAnsi="Georgia" w:cs="Georgia"/>
        <w:color w:val="000000"/>
        <w:sz w:val="18"/>
        <w:szCs w:val="18"/>
      </w:rPr>
    </w:pPr>
  </w:p>
  <w:p w14:paraId="2C4DA6B9" w14:textId="3A01E17F" w:rsidR="00D35E6C" w:rsidRDefault="00D35E6C">
    <w:pPr>
      <w:pBdr>
        <w:top w:val="nil"/>
        <w:left w:val="nil"/>
        <w:bottom w:val="nil"/>
        <w:right w:val="nil"/>
        <w:between w:val="nil"/>
      </w:pBdr>
      <w:tabs>
        <w:tab w:val="center" w:pos="4819"/>
        <w:tab w:val="right" w:pos="9638"/>
      </w:tabs>
      <w:rPr>
        <w:rFonts w:ascii="Georgia" w:eastAsia="Georgia" w:hAnsi="Georgia" w:cs="Georgia"/>
        <w:color w:val="000000"/>
        <w:sz w:val="18"/>
        <w:szCs w:val="18"/>
      </w:rPr>
    </w:pPr>
  </w:p>
  <w:p w14:paraId="75349A41" w14:textId="7E0E96A3" w:rsidR="00D35E6C" w:rsidRDefault="00D35E6C">
    <w:pPr>
      <w:pBdr>
        <w:top w:val="nil"/>
        <w:left w:val="nil"/>
        <w:bottom w:val="nil"/>
        <w:right w:val="nil"/>
        <w:between w:val="nil"/>
      </w:pBdr>
      <w:tabs>
        <w:tab w:val="center" w:pos="4819"/>
        <w:tab w:val="right" w:pos="9638"/>
      </w:tabs>
      <w:rPr>
        <w:rFonts w:ascii="Georgia" w:eastAsia="Georgia" w:hAnsi="Georgia" w:cs="Georgia"/>
        <w:color w:val="000000"/>
        <w:sz w:val="18"/>
        <w:szCs w:val="18"/>
      </w:rPr>
    </w:pPr>
  </w:p>
  <w:p w14:paraId="10B5E221" w14:textId="77777777" w:rsidR="00D35E6C" w:rsidRDefault="00D35E6C">
    <w:pPr>
      <w:pBdr>
        <w:top w:val="nil"/>
        <w:left w:val="nil"/>
        <w:bottom w:val="nil"/>
        <w:right w:val="nil"/>
        <w:between w:val="nil"/>
      </w:pBdr>
      <w:tabs>
        <w:tab w:val="center" w:pos="4819"/>
        <w:tab w:val="right" w:pos="9638"/>
      </w:tabs>
      <w:rPr>
        <w:rFonts w:ascii="Georgia" w:eastAsia="Georgia" w:hAnsi="Georgia" w:cs="Georgia"/>
        <w:color w:val="000000"/>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784973" w14:textId="77777777" w:rsidR="00A16CA0" w:rsidRDefault="00A16CA0">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79397D"/>
    <w:multiLevelType w:val="multilevel"/>
    <w:tmpl w:val="7F86D824"/>
    <w:lvl w:ilvl="0">
      <w:start w:val="1"/>
      <w:numFmt w:val="decimal"/>
      <w:lvlText w:val="%1. "/>
      <w:lvlJc w:val="left"/>
      <w:pPr>
        <w:ind w:left="283" w:hanging="283"/>
      </w:pPr>
      <w:rPr>
        <w:rFonts w:ascii="Times New Roman" w:eastAsia="Times New Roman" w:hAnsi="Times New Roman" w:cs="Times New Roman"/>
        <w:b w:val="0"/>
        <w:bCs w:val="0"/>
        <w:i w:val="0"/>
        <w:iCs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3DB6873"/>
    <w:multiLevelType w:val="multilevel"/>
    <w:tmpl w:val="920AFB88"/>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172F0A2C"/>
    <w:multiLevelType w:val="multilevel"/>
    <w:tmpl w:val="D3AE4846"/>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17EF6114"/>
    <w:multiLevelType w:val="multilevel"/>
    <w:tmpl w:val="20D023A0"/>
    <w:lvl w:ilvl="0">
      <w:start w:val="2"/>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1E123F27"/>
    <w:multiLevelType w:val="multilevel"/>
    <w:tmpl w:val="DB04D126"/>
    <w:lvl w:ilvl="0">
      <w:start w:val="1"/>
      <w:numFmt w:val="lowerLetter"/>
      <w:lvlText w:val="%1."/>
      <w:lvlJc w:val="left"/>
      <w:pPr>
        <w:ind w:left="284" w:hanging="284"/>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2334420D"/>
    <w:multiLevelType w:val="multilevel"/>
    <w:tmpl w:val="733C4114"/>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244D58DE"/>
    <w:multiLevelType w:val="multilevel"/>
    <w:tmpl w:val="202A5240"/>
    <w:lvl w:ilvl="0">
      <w:start w:val="1"/>
      <w:numFmt w:val="decimal"/>
      <w:lvlText w:val=""/>
      <w:lvlJc w:val="left"/>
      <w:pPr>
        <w:ind w:left="0" w:firstLine="0"/>
      </w:pPr>
    </w:lvl>
    <w:lvl w:ilvl="1">
      <w:start w:val="1"/>
      <w:numFmt w:val="decimal"/>
      <w:lvlText w:val=""/>
      <w:lvlJc w:val="left"/>
      <w:pPr>
        <w:ind w:left="576" w:hanging="576"/>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 w15:restartNumberingAfterBreak="0">
    <w:nsid w:val="29C76524"/>
    <w:multiLevelType w:val="multilevel"/>
    <w:tmpl w:val="BB041E94"/>
    <w:lvl w:ilvl="0">
      <w:start w:val="2"/>
      <w:numFmt w:val="decimal"/>
      <w:lvlText w:val="%1. "/>
      <w:lvlJc w:val="left"/>
      <w:pPr>
        <w:ind w:left="283" w:hanging="283"/>
      </w:pPr>
      <w:rPr>
        <w:rFonts w:ascii="Times New Roman" w:eastAsia="Times New Roman" w:hAnsi="Times New Roman" w:cs="Times New Roman"/>
        <w:b w:val="0"/>
        <w:bCs w:val="0"/>
        <w:i w:val="0"/>
        <w:iCs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2D10701E"/>
    <w:multiLevelType w:val="multilevel"/>
    <w:tmpl w:val="0492C172"/>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9" w15:restartNumberingAfterBreak="0">
    <w:nsid w:val="366F740F"/>
    <w:multiLevelType w:val="multilevel"/>
    <w:tmpl w:val="645EC4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AE761C"/>
    <w:multiLevelType w:val="multilevel"/>
    <w:tmpl w:val="CBFE81E4"/>
    <w:lvl w:ilvl="0">
      <w:start w:val="1"/>
      <w:numFmt w:val="bullet"/>
      <w:lvlText w:val="●"/>
      <w:lvlJc w:val="left"/>
      <w:pPr>
        <w:ind w:left="0" w:firstLine="0"/>
      </w:pPr>
      <w:rPr>
        <w:rFonts w:ascii="Noto Sans Symbols" w:eastAsia="Noto Sans Symbols" w:hAnsi="Noto Sans Symbols" w:cs="Noto Sans Symbols"/>
        <w:sz w:val="14"/>
        <w:szCs w:val="1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1" w15:restartNumberingAfterBreak="0">
    <w:nsid w:val="3B4D4B38"/>
    <w:multiLevelType w:val="multilevel"/>
    <w:tmpl w:val="BDA2666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E197A07"/>
    <w:multiLevelType w:val="multilevel"/>
    <w:tmpl w:val="8292789A"/>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19F44AC"/>
    <w:multiLevelType w:val="multilevel"/>
    <w:tmpl w:val="8216F138"/>
    <w:lvl w:ilvl="0">
      <w:start w:val="4"/>
      <w:numFmt w:val="lowerLetter"/>
      <w:lvlText w:val="%1."/>
      <w:lvlJc w:val="left"/>
      <w:pPr>
        <w:ind w:left="633" w:hanging="28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6B43192"/>
    <w:multiLevelType w:val="multilevel"/>
    <w:tmpl w:val="E99A7646"/>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545D3626"/>
    <w:multiLevelType w:val="multilevel"/>
    <w:tmpl w:val="1730DD3C"/>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6" w15:restartNumberingAfterBreak="0">
    <w:nsid w:val="5E2D34FB"/>
    <w:multiLevelType w:val="multilevel"/>
    <w:tmpl w:val="607E602E"/>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7" w15:restartNumberingAfterBreak="0">
    <w:nsid w:val="5EB92489"/>
    <w:multiLevelType w:val="multilevel"/>
    <w:tmpl w:val="94945A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60D357CF"/>
    <w:multiLevelType w:val="multilevel"/>
    <w:tmpl w:val="CC069570"/>
    <w:lvl w:ilvl="0">
      <w:start w:val="1"/>
      <w:numFmt w:val="decimal"/>
      <w:lvlText w:val="%1."/>
      <w:lvlJc w:val="left"/>
      <w:pPr>
        <w:ind w:left="36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9" w15:restartNumberingAfterBreak="0">
    <w:nsid w:val="60DD39DC"/>
    <w:multiLevelType w:val="multilevel"/>
    <w:tmpl w:val="CE08AE8E"/>
    <w:lvl w:ilvl="0">
      <w:start w:val="1"/>
      <w:numFmt w:val="lowerLetter"/>
      <w:lvlText w:val="%1."/>
      <w:lvlJc w:val="left"/>
      <w:pPr>
        <w:ind w:left="284" w:hanging="284"/>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6C4E355E"/>
    <w:multiLevelType w:val="multilevel"/>
    <w:tmpl w:val="114E59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7AC81D86"/>
    <w:multiLevelType w:val="multilevel"/>
    <w:tmpl w:val="8DAA4756"/>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8"/>
  </w:num>
  <w:num w:numId="2">
    <w:abstractNumId w:val="13"/>
  </w:num>
  <w:num w:numId="3">
    <w:abstractNumId w:val="11"/>
  </w:num>
  <w:num w:numId="4">
    <w:abstractNumId w:val="10"/>
  </w:num>
  <w:num w:numId="5">
    <w:abstractNumId w:val="9"/>
  </w:num>
  <w:num w:numId="6">
    <w:abstractNumId w:val="14"/>
  </w:num>
  <w:num w:numId="7">
    <w:abstractNumId w:val="16"/>
  </w:num>
  <w:num w:numId="8">
    <w:abstractNumId w:val="8"/>
  </w:num>
  <w:num w:numId="9">
    <w:abstractNumId w:val="15"/>
  </w:num>
  <w:num w:numId="10">
    <w:abstractNumId w:val="20"/>
  </w:num>
  <w:num w:numId="11">
    <w:abstractNumId w:val="6"/>
  </w:num>
  <w:num w:numId="12">
    <w:abstractNumId w:val="17"/>
  </w:num>
  <w:num w:numId="13">
    <w:abstractNumId w:val="19"/>
  </w:num>
  <w:num w:numId="14">
    <w:abstractNumId w:val="3"/>
  </w:num>
  <w:num w:numId="15">
    <w:abstractNumId w:val="2"/>
  </w:num>
  <w:num w:numId="16">
    <w:abstractNumId w:val="0"/>
  </w:num>
  <w:num w:numId="17">
    <w:abstractNumId w:val="12"/>
  </w:num>
  <w:num w:numId="18">
    <w:abstractNumId w:val="1"/>
  </w:num>
  <w:num w:numId="19">
    <w:abstractNumId w:val="5"/>
  </w:num>
  <w:num w:numId="20">
    <w:abstractNumId w:val="21"/>
  </w:num>
  <w:num w:numId="21">
    <w:abstractNumId w:val="4"/>
  </w:num>
  <w:num w:numId="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CA0"/>
    <w:rsid w:val="0002684D"/>
    <w:rsid w:val="00267A47"/>
    <w:rsid w:val="004D72C8"/>
    <w:rsid w:val="007F5F0C"/>
    <w:rsid w:val="00A16CA0"/>
    <w:rsid w:val="00AB3DFA"/>
    <w:rsid w:val="00D35E6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3895D"/>
  <w15:docId w15:val="{0954552D-B14F-438E-8BCB-73015F18E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tabs>
        <w:tab w:val="left" w:pos="284"/>
      </w:tabs>
      <w:jc w:val="center"/>
      <w:outlineLvl w:val="0"/>
    </w:pPr>
    <w:rPr>
      <w:sz w:val="24"/>
      <w:szCs w:val="24"/>
    </w:rPr>
  </w:style>
  <w:style w:type="paragraph" w:styleId="Titolo2">
    <w:name w:val="heading 2"/>
    <w:basedOn w:val="Normale"/>
    <w:next w:val="Normale"/>
    <w:uiPriority w:val="9"/>
    <w:semiHidden/>
    <w:unhideWhenUsed/>
    <w:qFormat/>
    <w:pPr>
      <w:keepNext/>
      <w:jc w:val="center"/>
      <w:outlineLvl w:val="1"/>
    </w:pPr>
    <w:rPr>
      <w:b/>
      <w:bCs/>
      <w:sz w:val="24"/>
      <w:szCs w:val="24"/>
    </w:rPr>
  </w:style>
  <w:style w:type="paragraph" w:styleId="Titolo3">
    <w:name w:val="heading 3"/>
    <w:basedOn w:val="Normale"/>
    <w:next w:val="Normale"/>
    <w:uiPriority w:val="9"/>
    <w:semiHidden/>
    <w:unhideWhenUsed/>
    <w:qFormat/>
    <w:pPr>
      <w:keepNext/>
      <w:outlineLvl w:val="2"/>
    </w:pPr>
    <w:rPr>
      <w:sz w:val="24"/>
      <w:szCs w:val="24"/>
    </w:rPr>
  </w:style>
  <w:style w:type="paragraph" w:styleId="Titolo4">
    <w:name w:val="heading 4"/>
    <w:basedOn w:val="Normale"/>
    <w:next w:val="Normale"/>
    <w:uiPriority w:val="9"/>
    <w:semiHidden/>
    <w:unhideWhenUsed/>
    <w:qFormat/>
    <w:pPr>
      <w:keepNext/>
      <w:spacing w:before="240" w:after="60"/>
      <w:ind w:left="864" w:hanging="864"/>
      <w:outlineLvl w:val="3"/>
    </w:pPr>
    <w:rPr>
      <w:rFonts w:ascii="Calibri" w:eastAsia="Calibri" w:hAnsi="Calibri" w:cs="Calibri"/>
      <w:b/>
      <w:bCs/>
      <w:sz w:val="28"/>
      <w:szCs w:val="28"/>
    </w:rPr>
  </w:style>
  <w:style w:type="paragraph" w:styleId="Titolo5">
    <w:name w:val="heading 5"/>
    <w:basedOn w:val="Normale"/>
    <w:next w:val="Normale"/>
    <w:uiPriority w:val="9"/>
    <w:semiHidden/>
    <w:unhideWhenUsed/>
    <w:qFormat/>
    <w:pPr>
      <w:keepNext/>
      <w:ind w:left="1008" w:hanging="1008"/>
      <w:jc w:val="center"/>
      <w:outlineLvl w:val="4"/>
    </w:pPr>
    <w:rPr>
      <w:b/>
      <w:bCs/>
      <w:smallCaps/>
    </w:rPr>
  </w:style>
  <w:style w:type="paragraph" w:styleId="Titolo6">
    <w:name w:val="heading 6"/>
    <w:basedOn w:val="Normale"/>
    <w:next w:val="Normale"/>
    <w:uiPriority w:val="9"/>
    <w:semiHidden/>
    <w:unhideWhenUsed/>
    <w:qFormat/>
    <w:pPr>
      <w:keepNext/>
      <w:keepLines/>
      <w:spacing w:before="200" w:after="40"/>
      <w:outlineLvl w:val="5"/>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paragraph" w:styleId="Corpotesto">
    <w:name w:val="Body Text"/>
    <w:link w:val="CorpotestoCarattere"/>
    <w:rsid w:val="000523A0"/>
    <w:pPr>
      <w:jc w:val="both"/>
    </w:pPr>
    <w:rPr>
      <w:color w:val="000000"/>
      <w:sz w:val="24"/>
    </w:rPr>
  </w:style>
  <w:style w:type="paragraph" w:customStyle="1" w:styleId="FR1">
    <w:name w:val="FR1"/>
    <w:rsid w:val="000523A0"/>
    <w:pPr>
      <w:widowControl w:val="0"/>
      <w:autoSpaceDE w:val="0"/>
      <w:autoSpaceDN w:val="0"/>
      <w:adjustRightInd w:val="0"/>
      <w:ind w:left="200"/>
    </w:pPr>
    <w:rPr>
      <w:rFonts w:ascii="Arial" w:hAnsi="Arial"/>
      <w:noProof/>
      <w:sz w:val="32"/>
    </w:rPr>
  </w:style>
  <w:style w:type="paragraph" w:styleId="Intestazione">
    <w:name w:val="header"/>
    <w:rsid w:val="000523A0"/>
    <w:pPr>
      <w:tabs>
        <w:tab w:val="center" w:pos="4819"/>
        <w:tab w:val="right" w:pos="9638"/>
      </w:tabs>
    </w:pPr>
  </w:style>
  <w:style w:type="paragraph" w:styleId="Pidipagina">
    <w:name w:val="footer"/>
    <w:link w:val="PidipaginaCarattere"/>
    <w:rsid w:val="000523A0"/>
    <w:pPr>
      <w:tabs>
        <w:tab w:val="center" w:pos="4819"/>
        <w:tab w:val="right" w:pos="9638"/>
      </w:tabs>
    </w:pPr>
  </w:style>
  <w:style w:type="paragraph" w:styleId="Rientrocorpodeltesto">
    <w:name w:val="Body Text Indent"/>
    <w:rsid w:val="000523A0"/>
    <w:pPr>
      <w:tabs>
        <w:tab w:val="left" w:pos="709"/>
      </w:tabs>
      <w:spacing w:line="360" w:lineRule="atLeast"/>
      <w:ind w:left="709" w:hanging="283"/>
      <w:jc w:val="both"/>
    </w:pPr>
    <w:rPr>
      <w:sz w:val="24"/>
    </w:rPr>
  </w:style>
  <w:style w:type="paragraph" w:styleId="Rientrocorpodeltesto2">
    <w:name w:val="Body Text Indent 2"/>
    <w:rsid w:val="000523A0"/>
    <w:pPr>
      <w:spacing w:line="360" w:lineRule="atLeast"/>
      <w:ind w:left="426"/>
      <w:jc w:val="both"/>
    </w:pPr>
    <w:rPr>
      <w:sz w:val="24"/>
    </w:rPr>
  </w:style>
  <w:style w:type="paragraph" w:styleId="Rientrocorpodeltesto3">
    <w:name w:val="Body Text Indent 3"/>
    <w:rsid w:val="000523A0"/>
    <w:pPr>
      <w:spacing w:line="360" w:lineRule="atLeast"/>
      <w:ind w:left="284"/>
      <w:jc w:val="both"/>
    </w:pPr>
    <w:rPr>
      <w:sz w:val="24"/>
    </w:rPr>
  </w:style>
  <w:style w:type="paragraph" w:customStyle="1" w:styleId="Corpodeltesto31">
    <w:name w:val="Corpo del testo 31"/>
    <w:rsid w:val="000523A0"/>
    <w:pPr>
      <w:tabs>
        <w:tab w:val="left" w:pos="360"/>
      </w:tabs>
      <w:overflowPunct w:val="0"/>
      <w:autoSpaceDE w:val="0"/>
      <w:autoSpaceDN w:val="0"/>
      <w:adjustRightInd w:val="0"/>
      <w:textAlignment w:val="baseline"/>
    </w:pPr>
    <w:rPr>
      <w:sz w:val="24"/>
    </w:rPr>
  </w:style>
  <w:style w:type="paragraph" w:styleId="Testonotaapidipagina">
    <w:name w:val="footnote text"/>
    <w:semiHidden/>
    <w:rsid w:val="000523A0"/>
  </w:style>
  <w:style w:type="character" w:styleId="Rimandonotaapidipagina">
    <w:name w:val="footnote reference"/>
    <w:semiHidden/>
    <w:rsid w:val="000523A0"/>
    <w:rPr>
      <w:vertAlign w:val="superscript"/>
    </w:rPr>
  </w:style>
  <w:style w:type="paragraph" w:styleId="Corpodeltesto2">
    <w:name w:val="Body Text 2"/>
    <w:rsid w:val="000523A0"/>
    <w:pPr>
      <w:spacing w:line="360" w:lineRule="auto"/>
      <w:jc w:val="center"/>
    </w:pPr>
    <w:rPr>
      <w:b/>
      <w:sz w:val="28"/>
    </w:rPr>
  </w:style>
  <w:style w:type="paragraph" w:styleId="Corpodeltesto3">
    <w:name w:val="Body Text 3"/>
    <w:rsid w:val="000523A0"/>
    <w:pPr>
      <w:jc w:val="both"/>
    </w:pPr>
    <w:rPr>
      <w:sz w:val="24"/>
    </w:rPr>
  </w:style>
  <w:style w:type="table" w:styleId="Grigliatabella">
    <w:name w:val="Table Grid"/>
    <w:basedOn w:val="Tabellanormale"/>
    <w:rsid w:val="00FB55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opagina">
    <w:name w:val="page number"/>
    <w:basedOn w:val="Carpredefinitoparagrafo"/>
    <w:rsid w:val="000D2C77"/>
  </w:style>
  <w:style w:type="paragraph" w:customStyle="1" w:styleId="Default">
    <w:name w:val="Default"/>
    <w:rsid w:val="0086488F"/>
    <w:pPr>
      <w:autoSpaceDE w:val="0"/>
      <w:autoSpaceDN w:val="0"/>
      <w:adjustRightInd w:val="0"/>
    </w:pPr>
    <w:rPr>
      <w:rFonts w:ascii="Arial Narrow" w:hAnsi="Arial Narrow" w:cs="Arial Narrow"/>
      <w:color w:val="000000"/>
      <w:sz w:val="24"/>
      <w:szCs w:val="24"/>
    </w:rPr>
  </w:style>
  <w:style w:type="paragraph" w:styleId="Testofumetto">
    <w:name w:val="Balloon Text"/>
    <w:semiHidden/>
    <w:rsid w:val="00476275"/>
    <w:rPr>
      <w:rFonts w:ascii="Tahoma" w:hAnsi="Tahoma" w:cs="Tahoma"/>
      <w:sz w:val="16"/>
      <w:szCs w:val="16"/>
    </w:rPr>
  </w:style>
  <w:style w:type="character" w:customStyle="1" w:styleId="PidipaginaCarattere">
    <w:name w:val="Piè di pagina Carattere"/>
    <w:link w:val="Pidipagina"/>
    <w:rsid w:val="00891D63"/>
  </w:style>
  <w:style w:type="character" w:customStyle="1" w:styleId="Titolo4Carattere">
    <w:name w:val="Titolo 4 Carattere"/>
    <w:rsid w:val="0029471B"/>
    <w:rPr>
      <w:rFonts w:ascii="Calibri" w:hAnsi="Calibri"/>
      <w:b/>
      <w:bCs/>
      <w:sz w:val="28"/>
      <w:szCs w:val="28"/>
      <w:lang w:eastAsia="zh-CN"/>
    </w:rPr>
  </w:style>
  <w:style w:type="character" w:customStyle="1" w:styleId="Titolo5Carattere">
    <w:name w:val="Titolo 5 Carattere"/>
    <w:rsid w:val="0029471B"/>
    <w:rPr>
      <w:b/>
      <w:smallCaps/>
      <w:szCs w:val="21"/>
      <w:lang w:eastAsia="zh-CN"/>
    </w:rPr>
  </w:style>
  <w:style w:type="paragraph" w:customStyle="1" w:styleId="Contenutotabella">
    <w:name w:val="Contenuto tabella"/>
    <w:rsid w:val="0029471B"/>
    <w:pPr>
      <w:suppressLineNumbers/>
      <w:suppressAutoHyphens/>
    </w:pPr>
    <w:rPr>
      <w:sz w:val="24"/>
      <w:szCs w:val="24"/>
      <w:lang w:eastAsia="zh-CN"/>
    </w:rPr>
  </w:style>
  <w:style w:type="character" w:customStyle="1" w:styleId="CorpotestoCarattere">
    <w:name w:val="Corpo testo Carattere"/>
    <w:basedOn w:val="Carpredefinitoparagrafo"/>
    <w:link w:val="Corpotesto"/>
    <w:rsid w:val="00550E38"/>
    <w:rPr>
      <w:color w:val="000000"/>
      <w:sz w:val="24"/>
    </w:rPr>
  </w:style>
  <w:style w:type="paragraph" w:customStyle="1" w:styleId="Testonormale1">
    <w:name w:val="Testo normale1"/>
    <w:rsid w:val="00550E38"/>
    <w:pPr>
      <w:suppressAutoHyphens/>
    </w:pPr>
    <w:rPr>
      <w:rFonts w:ascii="Courier New" w:hAnsi="Courier New" w:cs="Courier New"/>
      <w:kern w:val="1"/>
      <w:sz w:val="22"/>
      <w:szCs w:val="22"/>
      <w:lang w:eastAsia="zh-CN"/>
    </w:rPr>
  </w:style>
  <w:style w:type="paragraph" w:styleId="Testocommento">
    <w:name w:val="annotation text"/>
    <w:link w:val="TestocommentoCarattere"/>
    <w:uiPriority w:val="99"/>
    <w:semiHidden/>
    <w:unhideWhenUsed/>
  </w:style>
  <w:style w:type="character" w:customStyle="1" w:styleId="TestocommentoCarattere">
    <w:name w:val="Testo commento Carattere"/>
    <w:basedOn w:val="Carpredefinitoparagrafo"/>
    <w:link w:val="Testocommento"/>
    <w:uiPriority w:val="99"/>
    <w:semiHidden/>
  </w:style>
  <w:style w:type="character" w:styleId="Rimandocommento">
    <w:name w:val="annotation reference"/>
    <w:basedOn w:val="Carpredefinitoparagrafo"/>
    <w:uiPriority w:val="99"/>
    <w:semiHidden/>
    <w:unhideWhenUsed/>
    <w:rPr>
      <w:sz w:val="16"/>
      <w:szCs w:val="16"/>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1"/>
    <w:tblPr>
      <w:tblStyleRowBandSize w:val="1"/>
      <w:tblStyleColBandSize w:val="1"/>
      <w:tblCellMar>
        <w:top w:w="0" w:type="dxa"/>
        <w:left w:w="115" w:type="dxa"/>
        <w:bottom w:w="0" w:type="dxa"/>
        <w:right w:w="115"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1">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xRgdt2ywz5BVxB1V8QhKNdQw+g==">CgMxLjAyCGguZ2pkZ3hzOAByITEtYk9TYmNXeDVqQmpVTTVpYzMyZkNBQ2h3aHBFMTNvUA==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2057</Words>
  <Characters>11729</Characters>
  <Application>Microsoft Office Word</Application>
  <DocSecurity>0</DocSecurity>
  <Lines>97</Lines>
  <Paragraphs>27</Paragraphs>
  <ScaleCrop>false</ScaleCrop>
  <Company/>
  <LinksUpToDate>false</LinksUpToDate>
  <CharactersWithSpaces>13759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patrizia.campomizzi</dc:creator>
  <cp:lastModifiedBy>Marzio Maria Cimini</cp:lastModifiedBy>
  <cp:revision>4</cp:revision>
  <dcterms:created xsi:type="dcterms:W3CDTF">2026-10-09T08:57:00Z</dcterms:created>
  <dcterms:modified xsi:type="dcterms:W3CDTF">2026-10-11T20:17:00Z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23770d67ad4606470a7e9b5f4cc28a0b94d7d93204ebf3c05d1db503c4eda7f0</vt:lpwstr>
  </property>
</Properties>
</file>